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1F8CC3" w14:textId="77777777" w:rsidR="005B72DE" w:rsidRPr="004142E9" w:rsidRDefault="004142E9" w:rsidP="00D179CE">
      <w:pPr>
        <w:widowControl/>
        <w:suppressAutoHyphens w:val="0"/>
        <w:jc w:val="center"/>
        <w:rPr>
          <w:rFonts w:ascii="Calibri" w:hAnsi="Calibri"/>
          <w:b/>
          <w:bCs/>
          <w:color w:val="000000"/>
          <w:sz w:val="32"/>
          <w:szCs w:val="32"/>
        </w:rPr>
      </w:pPr>
      <w:r w:rsidRPr="004142E9">
        <w:rPr>
          <w:rFonts w:ascii="Calibri" w:hAnsi="Calibri"/>
          <w:b/>
          <w:bCs/>
          <w:color w:val="000000"/>
          <w:sz w:val="32"/>
          <w:szCs w:val="32"/>
        </w:rPr>
        <w:t>COMPLIANCE &amp; DISCLOSURE FORM</w:t>
      </w:r>
    </w:p>
    <w:p w14:paraId="5367D966" w14:textId="77777777" w:rsidR="005B72DE" w:rsidRPr="004142E9" w:rsidRDefault="005B72DE" w:rsidP="005B72DE">
      <w:pPr>
        <w:autoSpaceDE w:val="0"/>
        <w:autoSpaceDN w:val="0"/>
        <w:adjustRightInd w:val="0"/>
        <w:jc w:val="center"/>
        <w:rPr>
          <w:rFonts w:ascii="Calibri" w:hAnsi="Calibri"/>
          <w:b/>
          <w:bCs/>
          <w:color w:val="000000"/>
        </w:rPr>
      </w:pPr>
      <w:r w:rsidRPr="004142E9">
        <w:rPr>
          <w:rFonts w:ascii="Calibri" w:hAnsi="Calibri"/>
          <w:b/>
          <w:bCs/>
          <w:color w:val="000000"/>
        </w:rPr>
        <w:t>FOR GRANT APPLICATIONS TO THE FEDERAL GOVERNMENT</w:t>
      </w:r>
    </w:p>
    <w:p w14:paraId="520BFF9C" w14:textId="77777777" w:rsidR="005B72DE" w:rsidRPr="00D1412C" w:rsidRDefault="005B72DE" w:rsidP="005B72DE">
      <w:pPr>
        <w:autoSpaceDE w:val="0"/>
        <w:autoSpaceDN w:val="0"/>
        <w:adjustRightInd w:val="0"/>
        <w:jc w:val="center"/>
        <w:rPr>
          <w:rFonts w:ascii="Calibri" w:hAnsi="Calibri"/>
          <w:b/>
          <w:bCs/>
          <w:color w:val="000000"/>
          <w:sz w:val="8"/>
          <w:szCs w:val="12"/>
        </w:rPr>
      </w:pPr>
    </w:p>
    <w:p w14:paraId="3159F08B" w14:textId="77777777" w:rsidR="005B72DE" w:rsidRPr="00C744E9" w:rsidRDefault="005B72DE" w:rsidP="005B72DE">
      <w:pPr>
        <w:autoSpaceDE w:val="0"/>
        <w:autoSpaceDN w:val="0"/>
        <w:adjustRightInd w:val="0"/>
        <w:jc w:val="center"/>
        <w:rPr>
          <w:rFonts w:ascii="Calibri" w:hAnsi="Calibri"/>
          <w:bCs/>
          <w:color w:val="000000"/>
        </w:rPr>
      </w:pPr>
      <w:r w:rsidRPr="00C744E9">
        <w:rPr>
          <w:rFonts w:ascii="Calibri" w:hAnsi="Calibri"/>
          <w:bCs/>
          <w:color w:val="000000"/>
        </w:rPr>
        <w:t xml:space="preserve">If you are applying for a </w:t>
      </w:r>
      <w:r w:rsidRPr="00C744E9">
        <w:rPr>
          <w:rFonts w:ascii="Calibri" w:hAnsi="Calibri"/>
          <w:b/>
          <w:bCs/>
          <w:color w:val="000000"/>
        </w:rPr>
        <w:t>federal grant</w:t>
      </w:r>
      <w:r w:rsidRPr="00C744E9">
        <w:rPr>
          <w:rFonts w:ascii="Calibri" w:hAnsi="Calibri"/>
          <w:bCs/>
          <w:color w:val="000000"/>
        </w:rPr>
        <w:t xml:space="preserve"> which would be administered by the College,</w:t>
      </w:r>
    </w:p>
    <w:p w14:paraId="626DDB69" w14:textId="26E70351" w:rsidR="005B72DE" w:rsidRPr="00C744E9" w:rsidRDefault="005B72DE" w:rsidP="005B72DE">
      <w:pPr>
        <w:autoSpaceDE w:val="0"/>
        <w:autoSpaceDN w:val="0"/>
        <w:adjustRightInd w:val="0"/>
        <w:jc w:val="center"/>
        <w:rPr>
          <w:rFonts w:ascii="Calibri" w:hAnsi="Calibri"/>
          <w:color w:val="000000"/>
        </w:rPr>
      </w:pPr>
      <w:proofErr w:type="gramStart"/>
      <w:r w:rsidRPr="00C744E9">
        <w:rPr>
          <w:rFonts w:ascii="Calibri" w:hAnsi="Calibri"/>
          <w:color w:val="000000"/>
        </w:rPr>
        <w:t>complete</w:t>
      </w:r>
      <w:proofErr w:type="gramEnd"/>
      <w:r w:rsidRPr="00C744E9">
        <w:rPr>
          <w:rFonts w:ascii="Calibri" w:hAnsi="Calibri"/>
          <w:color w:val="000000"/>
        </w:rPr>
        <w:t xml:space="preserve"> and return this form to the </w:t>
      </w:r>
      <w:r w:rsidR="00D20D4B">
        <w:rPr>
          <w:rFonts w:ascii="Calibri" w:hAnsi="Calibri"/>
          <w:color w:val="000000"/>
        </w:rPr>
        <w:t>Grants Office, Laird 6</w:t>
      </w:r>
      <w:r w:rsidRPr="00C744E9">
        <w:rPr>
          <w:rFonts w:ascii="Calibri" w:hAnsi="Calibri"/>
          <w:color w:val="000000"/>
        </w:rPr>
        <w:t xml:space="preserve">. </w:t>
      </w:r>
    </w:p>
    <w:p w14:paraId="2B873FF6" w14:textId="77777777" w:rsidR="005B72DE" w:rsidRPr="00C744E9" w:rsidRDefault="0060273D" w:rsidP="005B72DE">
      <w:pPr>
        <w:autoSpaceDE w:val="0"/>
        <w:autoSpaceDN w:val="0"/>
        <w:adjustRightInd w:val="0"/>
        <w:rPr>
          <w:rFonts w:ascii="Calibri" w:hAnsi="Calibri"/>
          <w:color w:val="000000"/>
          <w:sz w:val="12"/>
          <w:szCs w:val="12"/>
        </w:rPr>
      </w:pPr>
      <w:r>
        <w:rPr>
          <w:rFonts w:ascii="Calibri" w:hAnsi="Calibri"/>
          <w:color w:val="000000"/>
          <w:sz w:val="12"/>
          <w:szCs w:val="12"/>
        </w:rPr>
        <w:pict w14:anchorId="30C727A0">
          <v:rect id="_x0000_i1025" style="width:7in;height:1pt" o:hralign="center" o:hrstd="t" o:hrnoshade="t" o:hr="t" fillcolor="black" stroked="f"/>
        </w:pict>
      </w:r>
    </w:p>
    <w:p w14:paraId="7EAD7AA8" w14:textId="77777777" w:rsidR="005B72DE" w:rsidRPr="00E31A15" w:rsidRDefault="005B72DE" w:rsidP="005B72DE">
      <w:pPr>
        <w:tabs>
          <w:tab w:val="left" w:pos="0"/>
        </w:tabs>
        <w:autoSpaceDE w:val="0"/>
        <w:autoSpaceDN w:val="0"/>
        <w:adjustRightInd w:val="0"/>
        <w:rPr>
          <w:rFonts w:ascii="Calibri" w:hAnsi="Calibri"/>
          <w:color w:val="000000"/>
          <w:sz w:val="8"/>
          <w:szCs w:val="12"/>
        </w:rPr>
      </w:pPr>
    </w:p>
    <w:p w14:paraId="60478B5F" w14:textId="7CDD8B9D" w:rsidR="005B72DE" w:rsidRPr="002700B1" w:rsidRDefault="005B72DE" w:rsidP="005B72DE">
      <w:pPr>
        <w:tabs>
          <w:tab w:val="left" w:pos="0"/>
        </w:tabs>
        <w:autoSpaceDE w:val="0"/>
        <w:autoSpaceDN w:val="0"/>
        <w:adjustRightInd w:val="0"/>
        <w:rPr>
          <w:rFonts w:ascii="Calibri" w:hAnsi="Calibri"/>
          <w:b/>
          <w:color w:val="000000"/>
        </w:rPr>
      </w:pPr>
      <w:r w:rsidRPr="002700B1">
        <w:rPr>
          <w:rFonts w:ascii="Calibri" w:hAnsi="Calibri"/>
          <w:b/>
          <w:color w:val="000000"/>
        </w:rPr>
        <w:t xml:space="preserve">Title of your proposal </w:t>
      </w:r>
      <w:r w:rsidR="00465E36">
        <w:rPr>
          <w:rFonts w:ascii="Calibri" w:hAnsi="Calibri"/>
          <w:b/>
          <w:color w:val="000000"/>
          <w:u w:val="single"/>
        </w:rPr>
        <w:tab/>
      </w:r>
      <w:r w:rsidR="00465E36">
        <w:rPr>
          <w:rFonts w:ascii="Calibri" w:hAnsi="Calibri"/>
          <w:b/>
          <w:color w:val="000000"/>
          <w:u w:val="single"/>
        </w:rPr>
        <w:tab/>
      </w:r>
      <w:r w:rsidR="00465E36">
        <w:rPr>
          <w:rFonts w:ascii="Calibri" w:hAnsi="Calibri"/>
          <w:b/>
          <w:color w:val="000000"/>
          <w:u w:val="single"/>
        </w:rPr>
        <w:tab/>
      </w:r>
      <w:r w:rsidR="00465E36">
        <w:rPr>
          <w:rFonts w:ascii="Calibri" w:hAnsi="Calibri"/>
          <w:b/>
          <w:color w:val="000000"/>
          <w:u w:val="single"/>
        </w:rPr>
        <w:tab/>
      </w:r>
      <w:r w:rsidR="00465E36">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465E36">
        <w:rPr>
          <w:rFonts w:ascii="Calibri" w:hAnsi="Calibri"/>
          <w:b/>
          <w:color w:val="000000"/>
          <w:u w:val="single"/>
        </w:rPr>
        <w:tab/>
      </w:r>
      <w:r w:rsidR="00465E36">
        <w:rPr>
          <w:rFonts w:ascii="Calibri" w:hAnsi="Calibri"/>
          <w:b/>
          <w:color w:val="000000"/>
          <w:u w:val="single"/>
        </w:rPr>
        <w:tab/>
      </w:r>
      <w:r w:rsidR="00465E36">
        <w:rPr>
          <w:rFonts w:ascii="Calibri" w:hAnsi="Calibri"/>
          <w:b/>
          <w:color w:val="000000"/>
          <w:u w:val="single"/>
        </w:rPr>
        <w:tab/>
      </w:r>
    </w:p>
    <w:p w14:paraId="33BA9D98" w14:textId="77777777" w:rsidR="005B72DE" w:rsidRPr="002700B1" w:rsidRDefault="005B72DE" w:rsidP="005B72DE">
      <w:pPr>
        <w:autoSpaceDE w:val="0"/>
        <w:autoSpaceDN w:val="0"/>
        <w:adjustRightInd w:val="0"/>
        <w:rPr>
          <w:rFonts w:ascii="Calibri" w:hAnsi="Calibri"/>
          <w:b/>
          <w:color w:val="000000"/>
          <w:sz w:val="4"/>
          <w:szCs w:val="4"/>
        </w:rPr>
      </w:pPr>
    </w:p>
    <w:p w14:paraId="193CA125" w14:textId="4934779D" w:rsidR="005B72DE" w:rsidRPr="00465E36" w:rsidRDefault="005B72DE" w:rsidP="005B72DE">
      <w:pPr>
        <w:autoSpaceDE w:val="0"/>
        <w:autoSpaceDN w:val="0"/>
        <w:adjustRightInd w:val="0"/>
        <w:rPr>
          <w:rFonts w:ascii="Calibri" w:hAnsi="Calibri"/>
          <w:b/>
          <w:color w:val="000000"/>
          <w:sz w:val="4"/>
          <w:szCs w:val="4"/>
          <w:u w:val="single"/>
        </w:rPr>
      </w:pPr>
      <w:r w:rsidRPr="002700B1">
        <w:rPr>
          <w:rFonts w:ascii="Calibri" w:hAnsi="Calibri"/>
          <w:b/>
          <w:color w:val="000000"/>
        </w:rPr>
        <w:t xml:space="preserve">Funding Agency </w:t>
      </w:r>
      <w:r w:rsidR="00465E36" w:rsidRPr="00465E36">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864ED1">
        <w:rPr>
          <w:rFonts w:ascii="Calibri" w:hAnsi="Calibri"/>
          <w:b/>
          <w:color w:val="000000"/>
          <w:u w:val="single"/>
        </w:rPr>
        <w:tab/>
      </w:r>
      <w:r w:rsidR="00465E36" w:rsidRPr="00465E36">
        <w:rPr>
          <w:rFonts w:ascii="Calibri" w:hAnsi="Calibri"/>
          <w:b/>
          <w:color w:val="000000"/>
          <w:sz w:val="4"/>
          <w:szCs w:val="4"/>
          <w:u w:val="single"/>
        </w:rPr>
        <w:tab/>
      </w:r>
      <w:r w:rsidR="00465E36" w:rsidRPr="00465E36">
        <w:rPr>
          <w:rFonts w:ascii="Calibri" w:hAnsi="Calibri"/>
          <w:b/>
          <w:color w:val="000000"/>
          <w:sz w:val="4"/>
          <w:szCs w:val="4"/>
          <w:u w:val="single"/>
        </w:rPr>
        <w:tab/>
      </w:r>
      <w:r w:rsidR="00465E36" w:rsidRPr="00465E36">
        <w:rPr>
          <w:rFonts w:ascii="Calibri" w:hAnsi="Calibri"/>
          <w:b/>
          <w:color w:val="000000"/>
          <w:sz w:val="4"/>
          <w:szCs w:val="4"/>
          <w:u w:val="single"/>
        </w:rPr>
        <w:tab/>
        <w:t xml:space="preserve"> </w:t>
      </w:r>
    </w:p>
    <w:p w14:paraId="45FEC283" w14:textId="77777777" w:rsidR="005B72DE" w:rsidRPr="002700B1" w:rsidRDefault="005B72DE" w:rsidP="005B72DE">
      <w:pPr>
        <w:autoSpaceDE w:val="0"/>
        <w:autoSpaceDN w:val="0"/>
        <w:adjustRightInd w:val="0"/>
        <w:rPr>
          <w:rFonts w:ascii="Calibri" w:hAnsi="Calibri"/>
          <w:b/>
          <w:color w:val="000000"/>
          <w:sz w:val="4"/>
          <w:szCs w:val="4"/>
        </w:rPr>
      </w:pPr>
    </w:p>
    <w:p w14:paraId="5978ECA9" w14:textId="25869217" w:rsidR="005B72DE" w:rsidRPr="002700B1" w:rsidRDefault="00465E36" w:rsidP="005B72DE">
      <w:pPr>
        <w:tabs>
          <w:tab w:val="left" w:pos="4320"/>
        </w:tabs>
        <w:autoSpaceDE w:val="0"/>
        <w:autoSpaceDN w:val="0"/>
        <w:adjustRightInd w:val="0"/>
        <w:rPr>
          <w:rFonts w:ascii="Calibri" w:hAnsi="Calibri"/>
          <w:b/>
          <w:color w:val="000000"/>
        </w:rPr>
      </w:pPr>
      <w:r>
        <w:rPr>
          <w:rFonts w:ascii="Calibri" w:hAnsi="Calibri"/>
          <w:b/>
          <w:color w:val="000000"/>
        </w:rPr>
        <w:t xml:space="preserve">Submission Date </w:t>
      </w:r>
      <w:r>
        <w:rPr>
          <w:rFonts w:ascii="Calibri" w:hAnsi="Calibri"/>
          <w:b/>
          <w:color w:val="000000"/>
          <w:u w:val="single"/>
        </w:rPr>
        <w:tab/>
      </w:r>
      <w:r w:rsidR="000A2AEA" w:rsidRPr="002700B1">
        <w:rPr>
          <w:rFonts w:ascii="Calibri" w:hAnsi="Calibri"/>
          <w:b/>
          <w:i/>
          <w:color w:val="000000"/>
        </w:rPr>
        <w:t xml:space="preserve">           </w:t>
      </w:r>
      <w:r w:rsidR="005B72DE" w:rsidRPr="002700B1">
        <w:rPr>
          <w:rFonts w:ascii="Calibri" w:hAnsi="Calibri"/>
          <w:b/>
          <w:color w:val="000000"/>
        </w:rPr>
        <w:t xml:space="preserve">Grant Period Start </w:t>
      </w:r>
      <w:r>
        <w:rPr>
          <w:rFonts w:ascii="Calibri" w:hAnsi="Calibri"/>
          <w:b/>
          <w:color w:val="000000"/>
        </w:rPr>
        <w:t xml:space="preserve">&amp; End </w:t>
      </w:r>
      <w:r w:rsidR="005B72DE" w:rsidRPr="002700B1">
        <w:rPr>
          <w:rFonts w:ascii="Calibri" w:hAnsi="Calibri"/>
          <w:b/>
          <w:color w:val="000000"/>
        </w:rPr>
        <w:t>Date</w:t>
      </w:r>
      <w:r>
        <w:rPr>
          <w:rFonts w:ascii="Calibri" w:hAnsi="Calibri"/>
          <w:b/>
          <w:color w:val="000000"/>
        </w:rPr>
        <w:t>s</w:t>
      </w:r>
      <w:r w:rsidR="005B72DE" w:rsidRPr="002700B1">
        <w:rPr>
          <w:rFonts w:ascii="Calibri" w:hAnsi="Calibri"/>
          <w:b/>
          <w:color w:val="000000"/>
        </w:rPr>
        <w:t xml:space="preserve"> </w:t>
      </w:r>
      <w:r>
        <w:rPr>
          <w:rFonts w:ascii="Calibri" w:hAnsi="Calibri"/>
          <w:b/>
          <w:color w:val="000000"/>
          <w:u w:val="single"/>
        </w:rPr>
        <w:tab/>
      </w:r>
      <w:r>
        <w:rPr>
          <w:rFonts w:ascii="Calibri" w:hAnsi="Calibri"/>
          <w:b/>
          <w:color w:val="000000"/>
          <w:u w:val="single"/>
        </w:rPr>
        <w:tab/>
      </w:r>
      <w:r>
        <w:rPr>
          <w:rFonts w:ascii="Calibri" w:hAnsi="Calibri"/>
          <w:b/>
          <w:color w:val="000000"/>
          <w:u w:val="single"/>
        </w:rPr>
        <w:tab/>
      </w:r>
      <w:r>
        <w:rPr>
          <w:rFonts w:ascii="Calibri" w:hAnsi="Calibri"/>
          <w:b/>
          <w:color w:val="000000"/>
        </w:rPr>
        <w:tab/>
      </w:r>
    </w:p>
    <w:p w14:paraId="0F1BFDC4" w14:textId="77777777" w:rsidR="005B72DE" w:rsidRPr="00E31A15" w:rsidRDefault="005B72DE" w:rsidP="005B72DE">
      <w:pPr>
        <w:tabs>
          <w:tab w:val="left" w:pos="4320"/>
        </w:tabs>
        <w:autoSpaceDE w:val="0"/>
        <w:autoSpaceDN w:val="0"/>
        <w:adjustRightInd w:val="0"/>
        <w:rPr>
          <w:rFonts w:ascii="Calibri" w:hAnsi="Calibri"/>
          <w:color w:val="000000"/>
          <w:sz w:val="8"/>
          <w:szCs w:val="12"/>
        </w:rPr>
      </w:pPr>
    </w:p>
    <w:p w14:paraId="3FE31109" w14:textId="77777777" w:rsidR="005B72DE" w:rsidRPr="00713069" w:rsidRDefault="005B72DE" w:rsidP="005B72DE">
      <w:pPr>
        <w:autoSpaceDE w:val="0"/>
        <w:autoSpaceDN w:val="0"/>
        <w:adjustRightInd w:val="0"/>
        <w:rPr>
          <w:rFonts w:ascii="Calibri" w:hAnsi="Calibri"/>
          <w:b/>
          <w:smallCaps/>
          <w:color w:val="000000"/>
          <w:sz w:val="22"/>
          <w:szCs w:val="22"/>
        </w:rPr>
      </w:pPr>
      <w:r w:rsidRPr="00713069">
        <w:rPr>
          <w:rFonts w:ascii="Calibri" w:hAnsi="Calibri"/>
          <w:b/>
          <w:smallCaps/>
          <w:color w:val="000000"/>
          <w:sz w:val="22"/>
          <w:szCs w:val="22"/>
        </w:rPr>
        <w:t>I. Conflicts of Interest</w:t>
      </w:r>
    </w:p>
    <w:p w14:paraId="05114F07" w14:textId="77777777" w:rsidR="00022B43" w:rsidRPr="00713069" w:rsidRDefault="005B72DE" w:rsidP="005B72DE">
      <w:pPr>
        <w:autoSpaceDE w:val="0"/>
        <w:autoSpaceDN w:val="0"/>
        <w:adjustRightInd w:val="0"/>
        <w:ind w:left="360" w:hanging="360"/>
        <w:rPr>
          <w:rFonts w:ascii="Calibri" w:hAnsi="Calibri"/>
          <w:color w:val="000000"/>
          <w:sz w:val="22"/>
          <w:szCs w:val="22"/>
        </w:rPr>
      </w:pPr>
      <w:r w:rsidRPr="00713069">
        <w:rPr>
          <w:rFonts w:ascii="Calibri" w:hAnsi="Calibri"/>
          <w:color w:val="000000"/>
          <w:sz w:val="22"/>
          <w:szCs w:val="22"/>
        </w:rPr>
        <w:t>1. Do you or a member of your family have a financial interest – exce</w:t>
      </w:r>
      <w:r w:rsidR="00022B43" w:rsidRPr="00713069">
        <w:rPr>
          <w:rFonts w:ascii="Calibri" w:hAnsi="Calibri"/>
          <w:color w:val="000000"/>
          <w:sz w:val="22"/>
          <w:szCs w:val="22"/>
        </w:rPr>
        <w:t xml:space="preserve">eding </w:t>
      </w:r>
      <w:r w:rsidR="00022B43" w:rsidRPr="00D179CE">
        <w:rPr>
          <w:rFonts w:ascii="Calibri" w:hAnsi="Calibri"/>
          <w:color w:val="000000"/>
          <w:sz w:val="22"/>
          <w:szCs w:val="22"/>
        </w:rPr>
        <w:t>$</w:t>
      </w:r>
      <w:r w:rsidR="00757F03" w:rsidRPr="00D179CE">
        <w:rPr>
          <w:rFonts w:ascii="Calibri" w:hAnsi="Calibri"/>
          <w:color w:val="000000"/>
          <w:sz w:val="22"/>
          <w:szCs w:val="22"/>
        </w:rPr>
        <w:t>5,000</w:t>
      </w:r>
      <w:r w:rsidR="00022B43" w:rsidRPr="00D179CE">
        <w:rPr>
          <w:rFonts w:ascii="Calibri" w:hAnsi="Calibri"/>
          <w:color w:val="000000"/>
          <w:sz w:val="22"/>
          <w:szCs w:val="22"/>
        </w:rPr>
        <w:t xml:space="preserve"> </w:t>
      </w:r>
      <w:r w:rsidR="006C79EA" w:rsidRPr="00D179CE">
        <w:rPr>
          <w:rFonts w:ascii="Calibri" w:hAnsi="Calibri"/>
          <w:color w:val="000000"/>
          <w:sz w:val="22"/>
          <w:szCs w:val="22"/>
        </w:rPr>
        <w:t>in payments or</w:t>
      </w:r>
      <w:r w:rsidR="00757F03" w:rsidRPr="00D179CE">
        <w:rPr>
          <w:rFonts w:ascii="Calibri" w:hAnsi="Calibri"/>
          <w:color w:val="000000"/>
          <w:sz w:val="22"/>
          <w:szCs w:val="22"/>
        </w:rPr>
        <w:t xml:space="preserve"> equity interest</w:t>
      </w:r>
      <w:r w:rsidR="00022B43" w:rsidRPr="00D179CE">
        <w:rPr>
          <w:rFonts w:ascii="Calibri" w:hAnsi="Calibri"/>
          <w:color w:val="000000"/>
          <w:sz w:val="22"/>
          <w:szCs w:val="22"/>
        </w:rPr>
        <w:t xml:space="preserve"> –</w:t>
      </w:r>
    </w:p>
    <w:p w14:paraId="04118156" w14:textId="77777777" w:rsidR="005B72DE" w:rsidRPr="00713069" w:rsidRDefault="005B72DE" w:rsidP="00022B43">
      <w:pPr>
        <w:autoSpaceDE w:val="0"/>
        <w:autoSpaceDN w:val="0"/>
        <w:adjustRightInd w:val="0"/>
        <w:ind w:left="360"/>
        <w:rPr>
          <w:rFonts w:ascii="Calibri" w:hAnsi="Calibri"/>
          <w:color w:val="000000"/>
          <w:sz w:val="22"/>
          <w:szCs w:val="22"/>
        </w:rPr>
      </w:pPr>
      <w:r w:rsidRPr="00713069">
        <w:rPr>
          <w:rFonts w:ascii="Calibri" w:hAnsi="Calibri"/>
          <w:color w:val="000000"/>
          <w:sz w:val="22"/>
          <w:szCs w:val="22"/>
        </w:rPr>
        <w:t xml:space="preserve">in any company or organization related to the research proposed in this grant application? </w:t>
      </w:r>
    </w:p>
    <w:p w14:paraId="2E9B5FCA" w14:textId="2B43AB53" w:rsidR="005B72DE" w:rsidRPr="00713069" w:rsidRDefault="005B72DE" w:rsidP="004410AD">
      <w:pPr>
        <w:autoSpaceDE w:val="0"/>
        <w:autoSpaceDN w:val="0"/>
        <w:adjustRightInd w:val="0"/>
        <w:ind w:left="360"/>
        <w:rPr>
          <w:rFonts w:ascii="Calibri" w:hAnsi="Calibri"/>
          <w:color w:val="000000"/>
          <w:sz w:val="22"/>
          <w:szCs w:val="22"/>
        </w:rPr>
      </w:pPr>
      <w:r w:rsidRPr="00713069">
        <w:rPr>
          <w:rFonts w:ascii="Calibri" w:hAnsi="Calibri"/>
          <w:color w:val="000000"/>
          <w:sz w:val="22"/>
          <w:szCs w:val="22"/>
        </w:rPr>
        <w:t>____</w:t>
      </w:r>
      <w:r w:rsidRPr="004410AD">
        <w:rPr>
          <w:rFonts w:ascii="Calibri" w:hAnsi="Calibri"/>
          <w:b/>
          <w:color w:val="000000"/>
          <w:sz w:val="22"/>
          <w:szCs w:val="22"/>
        </w:rPr>
        <w:t>No</w:t>
      </w:r>
      <w:r w:rsidRPr="00713069">
        <w:rPr>
          <w:rFonts w:ascii="Calibri" w:hAnsi="Calibri"/>
          <w:color w:val="000000"/>
          <w:sz w:val="22"/>
          <w:szCs w:val="22"/>
        </w:rPr>
        <w:t>, I/we do not.</w:t>
      </w:r>
      <w:r w:rsidR="004410AD">
        <w:rPr>
          <w:rFonts w:ascii="Calibri" w:hAnsi="Calibri"/>
          <w:color w:val="000000"/>
          <w:sz w:val="22"/>
          <w:szCs w:val="22"/>
        </w:rPr>
        <w:tab/>
      </w:r>
      <w:r w:rsidRPr="00713069">
        <w:rPr>
          <w:rFonts w:ascii="Calibri" w:hAnsi="Calibri"/>
          <w:color w:val="000000"/>
          <w:sz w:val="22"/>
          <w:szCs w:val="22"/>
        </w:rPr>
        <w:t>____</w:t>
      </w:r>
      <w:r w:rsidRPr="004410AD">
        <w:rPr>
          <w:rFonts w:ascii="Calibri" w:hAnsi="Calibri"/>
          <w:b/>
          <w:color w:val="000000"/>
          <w:sz w:val="22"/>
          <w:szCs w:val="22"/>
        </w:rPr>
        <w:t>Yes</w:t>
      </w:r>
      <w:r w:rsidRPr="00713069">
        <w:rPr>
          <w:rFonts w:ascii="Calibri" w:hAnsi="Calibri"/>
          <w:color w:val="000000"/>
          <w:sz w:val="22"/>
          <w:szCs w:val="22"/>
        </w:rPr>
        <w:t>, I/we do, and explain this conflict in the attached statement.</w:t>
      </w:r>
    </w:p>
    <w:p w14:paraId="19B68DEB" w14:textId="77777777" w:rsidR="005B72DE" w:rsidRPr="00BD3712" w:rsidRDefault="005B72DE" w:rsidP="005B72DE">
      <w:pPr>
        <w:autoSpaceDE w:val="0"/>
        <w:autoSpaceDN w:val="0"/>
        <w:adjustRightInd w:val="0"/>
        <w:ind w:left="360"/>
        <w:rPr>
          <w:rFonts w:ascii="Calibri" w:hAnsi="Calibri"/>
          <w:color w:val="000000"/>
          <w:sz w:val="4"/>
          <w:szCs w:val="4"/>
        </w:rPr>
      </w:pPr>
    </w:p>
    <w:p w14:paraId="0B6F396E" w14:textId="69BE9AAB" w:rsidR="005B72DE" w:rsidRPr="004410AD" w:rsidRDefault="005B72DE" w:rsidP="00E31A15">
      <w:pPr>
        <w:autoSpaceDE w:val="0"/>
        <w:autoSpaceDN w:val="0"/>
        <w:adjustRightInd w:val="0"/>
        <w:ind w:left="360" w:hanging="360"/>
        <w:rPr>
          <w:rFonts w:ascii="Calibri" w:hAnsi="Calibri"/>
          <w:color w:val="000000"/>
          <w:sz w:val="22"/>
          <w:szCs w:val="22"/>
        </w:rPr>
      </w:pPr>
      <w:r w:rsidRPr="00713069">
        <w:rPr>
          <w:rFonts w:ascii="Calibri" w:hAnsi="Calibri"/>
          <w:color w:val="000000"/>
          <w:sz w:val="22"/>
          <w:szCs w:val="22"/>
        </w:rPr>
        <w:t xml:space="preserve">____I have read the College’s </w:t>
      </w:r>
      <w:r w:rsidRPr="00713069">
        <w:rPr>
          <w:rFonts w:ascii="Calibri" w:hAnsi="Calibri"/>
          <w:b/>
          <w:color w:val="000000"/>
          <w:sz w:val="22"/>
          <w:szCs w:val="22"/>
        </w:rPr>
        <w:t>Policy on</w:t>
      </w:r>
      <w:r w:rsidRPr="00713069">
        <w:rPr>
          <w:rFonts w:ascii="Calibri" w:hAnsi="Calibri"/>
          <w:color w:val="000000"/>
          <w:sz w:val="22"/>
          <w:szCs w:val="22"/>
        </w:rPr>
        <w:t xml:space="preserve"> </w:t>
      </w:r>
      <w:r w:rsidRPr="00713069">
        <w:rPr>
          <w:rFonts w:ascii="Calibri" w:hAnsi="Calibri"/>
          <w:b/>
          <w:color w:val="000000"/>
          <w:sz w:val="22"/>
          <w:szCs w:val="22"/>
        </w:rPr>
        <w:t>Conflict of Interest</w:t>
      </w:r>
      <w:r w:rsidR="00E31A15">
        <w:rPr>
          <w:rFonts w:ascii="Calibri" w:hAnsi="Calibri"/>
          <w:color w:val="000000"/>
          <w:sz w:val="22"/>
          <w:szCs w:val="22"/>
        </w:rPr>
        <w:t xml:space="preserve"> (COI - see reverse or </w:t>
      </w:r>
      <w:hyperlink r:id="rId8" w:history="1">
        <w:r w:rsidR="00E31A15" w:rsidRPr="00713069">
          <w:rPr>
            <w:rStyle w:val="Hyperlink"/>
            <w:rFonts w:ascii="Calibri" w:hAnsi="Calibri"/>
            <w:sz w:val="22"/>
            <w:szCs w:val="22"/>
          </w:rPr>
          <w:t>http://go.carleton.edu/3z</w:t>
        </w:r>
      </w:hyperlink>
      <w:r w:rsidR="00E31A15">
        <w:rPr>
          <w:rFonts w:ascii="Calibri" w:hAnsi="Calibri"/>
          <w:color w:val="000000"/>
          <w:sz w:val="22"/>
          <w:szCs w:val="22"/>
        </w:rPr>
        <w:t>)</w:t>
      </w:r>
      <w:r w:rsidR="00794DB4">
        <w:rPr>
          <w:rFonts w:ascii="Calibri" w:hAnsi="Calibri"/>
          <w:color w:val="000000"/>
          <w:sz w:val="22"/>
          <w:szCs w:val="22"/>
        </w:rPr>
        <w:t xml:space="preserve">, which </w:t>
      </w:r>
      <w:r w:rsidRPr="00713069">
        <w:rPr>
          <w:rFonts w:ascii="Calibri" w:hAnsi="Calibri"/>
          <w:color w:val="000000"/>
          <w:sz w:val="22"/>
          <w:szCs w:val="22"/>
        </w:rPr>
        <w:t xml:space="preserve">applies to all members of Carleton’s faculty or academic staff who are involved in projects supported by grants from the federal government. </w:t>
      </w:r>
      <w:r w:rsidR="004410AD">
        <w:rPr>
          <w:rFonts w:ascii="Calibri" w:hAnsi="Calibri"/>
          <w:i/>
          <w:color w:val="000000"/>
          <w:sz w:val="22"/>
          <w:szCs w:val="22"/>
        </w:rPr>
        <w:t>F</w:t>
      </w:r>
      <w:r w:rsidRPr="00713069">
        <w:rPr>
          <w:rFonts w:ascii="Calibri" w:hAnsi="Calibri"/>
          <w:i/>
          <w:color w:val="000000"/>
          <w:sz w:val="22"/>
          <w:szCs w:val="22"/>
        </w:rPr>
        <w:t>ederal regulations require Carleton faculty and staff to renew this certification annually or as new reportable significant financial interests are obtained.</w:t>
      </w:r>
    </w:p>
    <w:p w14:paraId="44FAE842" w14:textId="77777777" w:rsidR="00E31A15" w:rsidRPr="00E31A15" w:rsidRDefault="00E31A15" w:rsidP="005B72DE">
      <w:pPr>
        <w:autoSpaceDE w:val="0"/>
        <w:autoSpaceDN w:val="0"/>
        <w:adjustRightInd w:val="0"/>
        <w:rPr>
          <w:rFonts w:ascii="Calibri" w:hAnsi="Calibri"/>
          <w:b/>
          <w:smallCaps/>
          <w:color w:val="000000"/>
          <w:sz w:val="8"/>
          <w:szCs w:val="22"/>
        </w:rPr>
      </w:pPr>
    </w:p>
    <w:p w14:paraId="68AD07C3" w14:textId="77777777" w:rsidR="005B72DE" w:rsidRPr="00713069" w:rsidRDefault="005B72DE" w:rsidP="005B72DE">
      <w:pPr>
        <w:autoSpaceDE w:val="0"/>
        <w:autoSpaceDN w:val="0"/>
        <w:adjustRightInd w:val="0"/>
        <w:rPr>
          <w:rFonts w:ascii="Calibri" w:hAnsi="Calibri"/>
          <w:b/>
          <w:smallCaps/>
          <w:color w:val="000000"/>
          <w:sz w:val="22"/>
          <w:szCs w:val="22"/>
        </w:rPr>
      </w:pPr>
      <w:r w:rsidRPr="00713069">
        <w:rPr>
          <w:rFonts w:ascii="Calibri" w:hAnsi="Calibri"/>
          <w:b/>
          <w:smallCaps/>
          <w:color w:val="000000"/>
          <w:sz w:val="22"/>
          <w:szCs w:val="22"/>
        </w:rPr>
        <w:t>II. Human or Animal Subjects</w:t>
      </w:r>
    </w:p>
    <w:p w14:paraId="510FB13C" w14:textId="77777777" w:rsidR="005B72DE" w:rsidRPr="00713069" w:rsidRDefault="005B72DE" w:rsidP="005B72DE">
      <w:pPr>
        <w:autoSpaceDE w:val="0"/>
        <w:autoSpaceDN w:val="0"/>
        <w:adjustRightInd w:val="0"/>
        <w:rPr>
          <w:rFonts w:ascii="Calibri" w:hAnsi="Calibri"/>
          <w:color w:val="000000"/>
          <w:sz w:val="22"/>
          <w:szCs w:val="22"/>
        </w:rPr>
      </w:pPr>
      <w:r w:rsidRPr="00713069">
        <w:rPr>
          <w:rFonts w:ascii="Calibri" w:hAnsi="Calibri"/>
          <w:color w:val="000000"/>
          <w:sz w:val="22"/>
          <w:szCs w:val="22"/>
        </w:rPr>
        <w:t xml:space="preserve">1. Does your research involve </w:t>
      </w:r>
      <w:r w:rsidRPr="00713069">
        <w:rPr>
          <w:rFonts w:ascii="Calibri" w:hAnsi="Calibri"/>
          <w:i/>
          <w:color w:val="000000"/>
          <w:sz w:val="22"/>
          <w:szCs w:val="22"/>
        </w:rPr>
        <w:t>human subjects</w:t>
      </w:r>
      <w:r w:rsidRPr="00713069">
        <w:rPr>
          <w:rFonts w:ascii="Calibri" w:hAnsi="Calibri"/>
          <w:color w:val="000000"/>
          <w:sz w:val="22"/>
          <w:szCs w:val="22"/>
        </w:rPr>
        <w:t xml:space="preserve">? </w:t>
      </w:r>
    </w:p>
    <w:p w14:paraId="32536E70" w14:textId="5E105AAE" w:rsidR="00716D8E" w:rsidRPr="00713069" w:rsidRDefault="002E2E6B" w:rsidP="00716D8E">
      <w:pPr>
        <w:autoSpaceDE w:val="0"/>
        <w:autoSpaceDN w:val="0"/>
        <w:adjustRightInd w:val="0"/>
        <w:ind w:left="360"/>
        <w:rPr>
          <w:rFonts w:ascii="Calibri" w:hAnsi="Calibri"/>
          <w:color w:val="000000"/>
          <w:sz w:val="22"/>
          <w:szCs w:val="22"/>
        </w:rPr>
      </w:pPr>
      <w:r w:rsidRPr="00713069">
        <w:rPr>
          <w:rFonts w:ascii="Calibri" w:hAnsi="Calibri"/>
          <w:color w:val="000000"/>
          <w:sz w:val="22"/>
          <w:szCs w:val="22"/>
        </w:rPr>
        <w:t xml:space="preserve">____ </w:t>
      </w:r>
      <w:r w:rsidRPr="004410AD">
        <w:rPr>
          <w:rFonts w:ascii="Calibri" w:hAnsi="Calibri"/>
          <w:b/>
          <w:color w:val="000000"/>
          <w:sz w:val="22"/>
          <w:szCs w:val="22"/>
        </w:rPr>
        <w:t>No</w:t>
      </w:r>
      <w:r w:rsidRPr="00713069">
        <w:rPr>
          <w:rFonts w:ascii="Calibri" w:hAnsi="Calibri"/>
          <w:color w:val="000000"/>
          <w:sz w:val="22"/>
          <w:szCs w:val="22"/>
        </w:rPr>
        <w:t>, it does not.</w:t>
      </w:r>
      <w:r w:rsidR="004410AD">
        <w:rPr>
          <w:rFonts w:ascii="Calibri" w:hAnsi="Calibri"/>
          <w:color w:val="000000"/>
          <w:sz w:val="22"/>
          <w:szCs w:val="22"/>
        </w:rPr>
        <w:tab/>
      </w:r>
      <w:r w:rsidR="005B72DE" w:rsidRPr="00713069">
        <w:rPr>
          <w:rFonts w:ascii="Calibri" w:hAnsi="Calibri"/>
          <w:color w:val="000000"/>
          <w:sz w:val="22"/>
          <w:szCs w:val="22"/>
        </w:rPr>
        <w:t xml:space="preserve">____ </w:t>
      </w:r>
      <w:r w:rsidR="005B72DE" w:rsidRPr="004410AD">
        <w:rPr>
          <w:rFonts w:ascii="Calibri" w:hAnsi="Calibri"/>
          <w:b/>
          <w:color w:val="000000"/>
          <w:sz w:val="22"/>
          <w:szCs w:val="22"/>
        </w:rPr>
        <w:t>Yes</w:t>
      </w:r>
      <w:r w:rsidR="005B72DE" w:rsidRPr="00713069">
        <w:rPr>
          <w:rFonts w:ascii="Calibri" w:hAnsi="Calibri"/>
          <w:color w:val="000000"/>
          <w:sz w:val="22"/>
          <w:szCs w:val="22"/>
        </w:rPr>
        <w:t xml:space="preserve">, it does, and I </w:t>
      </w:r>
      <w:r w:rsidR="004410AD" w:rsidRPr="00713069">
        <w:rPr>
          <w:rFonts w:ascii="Calibri" w:hAnsi="Calibri"/>
          <w:color w:val="000000"/>
          <w:sz w:val="22"/>
          <w:szCs w:val="22"/>
        </w:rPr>
        <w:t xml:space="preserve">already </w:t>
      </w:r>
      <w:r w:rsidR="001D38D4" w:rsidRPr="00713069">
        <w:rPr>
          <w:rFonts w:ascii="Calibri" w:hAnsi="Calibri"/>
          <w:color w:val="000000"/>
          <w:sz w:val="22"/>
          <w:szCs w:val="22"/>
        </w:rPr>
        <w:t>____</w:t>
      </w:r>
      <w:r w:rsidR="005B72DE" w:rsidRPr="00713069">
        <w:rPr>
          <w:rFonts w:ascii="Calibri" w:hAnsi="Calibri"/>
          <w:color w:val="000000"/>
          <w:sz w:val="22"/>
          <w:szCs w:val="22"/>
        </w:rPr>
        <w:t xml:space="preserve">have or </w:t>
      </w:r>
      <w:r w:rsidR="001D38D4" w:rsidRPr="00713069">
        <w:rPr>
          <w:rFonts w:ascii="Calibri" w:hAnsi="Calibri"/>
          <w:color w:val="000000"/>
          <w:sz w:val="22"/>
          <w:szCs w:val="22"/>
        </w:rPr>
        <w:t>____</w:t>
      </w:r>
      <w:r w:rsidR="005B72DE" w:rsidRPr="00713069">
        <w:rPr>
          <w:rFonts w:ascii="Calibri" w:hAnsi="Calibri"/>
          <w:color w:val="000000"/>
          <w:sz w:val="22"/>
          <w:szCs w:val="22"/>
        </w:rPr>
        <w:t xml:space="preserve">have not yet </w:t>
      </w:r>
      <w:r w:rsidR="00794DB4">
        <w:rPr>
          <w:rFonts w:ascii="Calibri" w:hAnsi="Calibri"/>
          <w:color w:val="000000"/>
          <w:sz w:val="22"/>
          <w:szCs w:val="22"/>
        </w:rPr>
        <w:t>sought approval for my project</w:t>
      </w:r>
      <w:r w:rsidR="005B72DE" w:rsidRPr="00713069">
        <w:rPr>
          <w:rFonts w:ascii="Calibri" w:hAnsi="Calibri"/>
          <w:color w:val="000000"/>
          <w:sz w:val="22"/>
          <w:szCs w:val="22"/>
        </w:rPr>
        <w:t xml:space="preserve"> from Carleton’s Institutional Review </w:t>
      </w:r>
      <w:r w:rsidR="00716D8E" w:rsidRPr="00713069">
        <w:rPr>
          <w:rFonts w:ascii="Calibri" w:hAnsi="Calibri"/>
          <w:color w:val="000000"/>
          <w:sz w:val="22"/>
          <w:szCs w:val="22"/>
        </w:rPr>
        <w:t>Board (IRB).</w:t>
      </w:r>
      <w:r w:rsidR="00716D8E">
        <w:rPr>
          <w:rFonts w:ascii="Calibri" w:hAnsi="Calibri"/>
          <w:color w:val="000000"/>
          <w:sz w:val="22"/>
          <w:szCs w:val="22"/>
        </w:rPr>
        <w:t xml:space="preserve"> (More at </w:t>
      </w:r>
      <w:hyperlink r:id="rId9" w:history="1">
        <w:r w:rsidR="00716D8E" w:rsidRPr="00713069">
          <w:rPr>
            <w:rStyle w:val="Hyperlink"/>
            <w:rFonts w:ascii="Calibri" w:hAnsi="Calibri"/>
            <w:sz w:val="22"/>
            <w:szCs w:val="22"/>
          </w:rPr>
          <w:t>http://go.carleton.edu/7zz</w:t>
        </w:r>
      </w:hyperlink>
      <w:r w:rsidR="00716D8E">
        <w:rPr>
          <w:rFonts w:ascii="Calibri" w:hAnsi="Calibri"/>
          <w:color w:val="000000"/>
          <w:sz w:val="22"/>
          <w:szCs w:val="22"/>
        </w:rPr>
        <w:t>.)</w:t>
      </w:r>
    </w:p>
    <w:p w14:paraId="19E304EC" w14:textId="6A7C0186" w:rsidR="004E0753" w:rsidRPr="00BD3712" w:rsidRDefault="004E0753" w:rsidP="00716D8E">
      <w:pPr>
        <w:autoSpaceDE w:val="0"/>
        <w:autoSpaceDN w:val="0"/>
        <w:adjustRightInd w:val="0"/>
        <w:ind w:left="360"/>
        <w:rPr>
          <w:rFonts w:ascii="Calibri" w:hAnsi="Calibri"/>
          <w:color w:val="000000"/>
          <w:sz w:val="4"/>
          <w:szCs w:val="4"/>
        </w:rPr>
      </w:pPr>
    </w:p>
    <w:p w14:paraId="35409F23" w14:textId="77777777" w:rsidR="002E2E6B" w:rsidRPr="00713069" w:rsidRDefault="002E2E6B" w:rsidP="004410AD">
      <w:pPr>
        <w:autoSpaceDE w:val="0"/>
        <w:autoSpaceDN w:val="0"/>
        <w:adjustRightInd w:val="0"/>
        <w:rPr>
          <w:rFonts w:ascii="Calibri" w:hAnsi="Calibri"/>
          <w:bCs/>
          <w:iCs/>
          <w:color w:val="000000"/>
          <w:sz w:val="22"/>
          <w:szCs w:val="22"/>
        </w:rPr>
      </w:pPr>
      <w:r w:rsidRPr="00713069">
        <w:rPr>
          <w:rFonts w:ascii="Calibri" w:hAnsi="Calibri"/>
          <w:bCs/>
          <w:iCs/>
          <w:color w:val="000000"/>
          <w:sz w:val="22"/>
          <w:szCs w:val="22"/>
        </w:rPr>
        <w:t>2. Does your research involve animal subjects?</w:t>
      </w:r>
    </w:p>
    <w:p w14:paraId="60569BAF" w14:textId="3473A2A6" w:rsidR="00716D8E" w:rsidRPr="00713069" w:rsidRDefault="002E2E6B" w:rsidP="00716D8E">
      <w:pPr>
        <w:autoSpaceDE w:val="0"/>
        <w:autoSpaceDN w:val="0"/>
        <w:adjustRightInd w:val="0"/>
        <w:ind w:left="360"/>
        <w:rPr>
          <w:rFonts w:ascii="Calibri" w:hAnsi="Calibri"/>
          <w:bCs/>
          <w:iCs/>
          <w:color w:val="000000"/>
          <w:sz w:val="22"/>
          <w:szCs w:val="22"/>
        </w:rPr>
      </w:pPr>
      <w:r w:rsidRPr="00713069">
        <w:rPr>
          <w:rFonts w:ascii="Calibri" w:hAnsi="Calibri"/>
          <w:bCs/>
          <w:iCs/>
          <w:color w:val="000000"/>
          <w:sz w:val="22"/>
          <w:szCs w:val="22"/>
        </w:rPr>
        <w:t xml:space="preserve">____ </w:t>
      </w:r>
      <w:r w:rsidRPr="004410AD">
        <w:rPr>
          <w:rFonts w:ascii="Calibri" w:hAnsi="Calibri"/>
          <w:b/>
          <w:bCs/>
          <w:iCs/>
          <w:color w:val="000000"/>
          <w:sz w:val="22"/>
          <w:szCs w:val="22"/>
        </w:rPr>
        <w:t>No</w:t>
      </w:r>
      <w:r w:rsidRPr="00713069">
        <w:rPr>
          <w:rFonts w:ascii="Calibri" w:hAnsi="Calibri"/>
          <w:bCs/>
          <w:iCs/>
          <w:color w:val="000000"/>
          <w:sz w:val="22"/>
          <w:szCs w:val="22"/>
        </w:rPr>
        <w:t>, it does not.</w:t>
      </w:r>
      <w:r w:rsidR="004410AD">
        <w:rPr>
          <w:rFonts w:ascii="Calibri" w:hAnsi="Calibri"/>
          <w:bCs/>
          <w:iCs/>
          <w:color w:val="000000"/>
          <w:sz w:val="22"/>
          <w:szCs w:val="22"/>
        </w:rPr>
        <w:tab/>
      </w:r>
      <w:r w:rsidRPr="00713069">
        <w:rPr>
          <w:rFonts w:ascii="Calibri" w:hAnsi="Calibri"/>
          <w:bCs/>
          <w:iCs/>
          <w:color w:val="000000"/>
          <w:sz w:val="22"/>
          <w:szCs w:val="22"/>
        </w:rPr>
        <w:t xml:space="preserve">____ </w:t>
      </w:r>
      <w:r w:rsidRPr="004410AD">
        <w:rPr>
          <w:rFonts w:ascii="Calibri" w:hAnsi="Calibri"/>
          <w:b/>
          <w:bCs/>
          <w:iCs/>
          <w:color w:val="000000"/>
          <w:sz w:val="22"/>
          <w:szCs w:val="22"/>
        </w:rPr>
        <w:t>Yes</w:t>
      </w:r>
      <w:r w:rsidRPr="00713069">
        <w:rPr>
          <w:rFonts w:ascii="Calibri" w:hAnsi="Calibri"/>
          <w:bCs/>
          <w:iCs/>
          <w:color w:val="000000"/>
          <w:sz w:val="22"/>
          <w:szCs w:val="22"/>
        </w:rPr>
        <w:t xml:space="preserve">, it does, and I have already </w:t>
      </w:r>
      <w:r w:rsidR="00AF7071" w:rsidRPr="00713069">
        <w:rPr>
          <w:rFonts w:ascii="Calibri" w:hAnsi="Calibri"/>
          <w:color w:val="000000"/>
          <w:sz w:val="22"/>
          <w:szCs w:val="22"/>
        </w:rPr>
        <w:t xml:space="preserve">____have or ____have not yet </w:t>
      </w:r>
      <w:r w:rsidRPr="00713069">
        <w:rPr>
          <w:rFonts w:ascii="Calibri" w:hAnsi="Calibri"/>
          <w:bCs/>
          <w:iCs/>
          <w:color w:val="000000"/>
          <w:sz w:val="22"/>
          <w:szCs w:val="22"/>
        </w:rPr>
        <w:t xml:space="preserve">applied for review and approval from Carleton’s Institutional Animal Care and Use </w:t>
      </w:r>
      <w:r w:rsidR="00716D8E">
        <w:rPr>
          <w:rFonts w:ascii="Calibri" w:hAnsi="Calibri"/>
          <w:bCs/>
          <w:iCs/>
          <w:color w:val="000000"/>
          <w:sz w:val="22"/>
          <w:szCs w:val="22"/>
        </w:rPr>
        <w:t xml:space="preserve">Committee (IACUC - </w:t>
      </w:r>
      <w:hyperlink r:id="rId10" w:history="1">
        <w:r w:rsidR="00716D8E" w:rsidRPr="00713069">
          <w:rPr>
            <w:rStyle w:val="Hyperlink"/>
            <w:rFonts w:ascii="Calibri" w:hAnsi="Calibri"/>
            <w:bCs/>
            <w:iCs/>
            <w:sz w:val="22"/>
            <w:szCs w:val="22"/>
          </w:rPr>
          <w:t>http://go.carleton.edu/ee</w:t>
        </w:r>
      </w:hyperlink>
      <w:r w:rsidR="00716D8E">
        <w:rPr>
          <w:rStyle w:val="Hyperlink"/>
          <w:rFonts w:ascii="Calibri" w:hAnsi="Calibri"/>
          <w:bCs/>
          <w:iCs/>
          <w:sz w:val="22"/>
          <w:szCs w:val="22"/>
        </w:rPr>
        <w:t>)</w:t>
      </w:r>
      <w:r w:rsidR="00716D8E" w:rsidRPr="00713069">
        <w:rPr>
          <w:rFonts w:ascii="Calibri" w:hAnsi="Calibri"/>
          <w:bCs/>
          <w:iCs/>
          <w:color w:val="000000"/>
          <w:sz w:val="22"/>
          <w:szCs w:val="22"/>
        </w:rPr>
        <w:t>.</w:t>
      </w:r>
    </w:p>
    <w:p w14:paraId="11286BD1" w14:textId="0563CA5A" w:rsidR="002E2E6B" w:rsidRPr="00E31A15" w:rsidRDefault="002E2E6B" w:rsidP="00716D8E">
      <w:pPr>
        <w:autoSpaceDE w:val="0"/>
        <w:autoSpaceDN w:val="0"/>
        <w:adjustRightInd w:val="0"/>
        <w:ind w:left="360"/>
        <w:rPr>
          <w:rFonts w:ascii="Calibri" w:hAnsi="Calibri"/>
          <w:color w:val="000000"/>
          <w:sz w:val="8"/>
          <w:szCs w:val="12"/>
        </w:rPr>
      </w:pPr>
    </w:p>
    <w:p w14:paraId="56BCDF75" w14:textId="77777777" w:rsidR="005B72DE" w:rsidRPr="00713069" w:rsidRDefault="005B72DE" w:rsidP="005B72DE">
      <w:pPr>
        <w:autoSpaceDE w:val="0"/>
        <w:autoSpaceDN w:val="0"/>
        <w:adjustRightInd w:val="0"/>
        <w:rPr>
          <w:rFonts w:ascii="Calibri" w:hAnsi="Calibri"/>
          <w:b/>
          <w:smallCaps/>
          <w:color w:val="000000"/>
          <w:sz w:val="22"/>
          <w:szCs w:val="22"/>
        </w:rPr>
      </w:pPr>
      <w:r w:rsidRPr="00713069">
        <w:rPr>
          <w:rFonts w:ascii="Calibri" w:hAnsi="Calibri"/>
          <w:b/>
          <w:smallCaps/>
          <w:color w:val="000000"/>
          <w:sz w:val="22"/>
          <w:szCs w:val="22"/>
        </w:rPr>
        <w:t>III. Responsible Conduct of Research</w:t>
      </w:r>
    </w:p>
    <w:p w14:paraId="26D55DA1" w14:textId="77777777" w:rsidR="005B72DE" w:rsidRPr="00713069" w:rsidRDefault="005B72DE" w:rsidP="005B72DE">
      <w:pPr>
        <w:autoSpaceDE w:val="0"/>
        <w:autoSpaceDN w:val="0"/>
        <w:adjustRightInd w:val="0"/>
        <w:rPr>
          <w:rFonts w:ascii="Calibri" w:hAnsi="Calibri"/>
          <w:color w:val="000000"/>
          <w:sz w:val="22"/>
          <w:szCs w:val="22"/>
        </w:rPr>
      </w:pPr>
      <w:r w:rsidRPr="00713069">
        <w:rPr>
          <w:rFonts w:ascii="Calibri" w:hAnsi="Calibri"/>
          <w:sz w:val="22"/>
          <w:szCs w:val="22"/>
        </w:rPr>
        <w:t>1. Does your research involve research by undergraduate students, graduate students, or postdoctoral scholars?</w:t>
      </w:r>
    </w:p>
    <w:p w14:paraId="62759FF6" w14:textId="53338130" w:rsidR="005B72DE" w:rsidRPr="00713069" w:rsidRDefault="005B72DE" w:rsidP="005B72DE">
      <w:pPr>
        <w:ind w:left="360"/>
        <w:rPr>
          <w:rFonts w:ascii="Calibri" w:hAnsi="Calibri"/>
          <w:sz w:val="22"/>
          <w:szCs w:val="22"/>
        </w:rPr>
      </w:pPr>
      <w:r w:rsidRPr="00713069">
        <w:rPr>
          <w:rFonts w:ascii="Calibri" w:hAnsi="Calibri"/>
          <w:color w:val="000000"/>
          <w:sz w:val="22"/>
          <w:szCs w:val="22"/>
        </w:rPr>
        <w:t xml:space="preserve">____ </w:t>
      </w:r>
      <w:r w:rsidRPr="004410AD">
        <w:rPr>
          <w:rFonts w:ascii="Calibri" w:hAnsi="Calibri"/>
          <w:b/>
          <w:color w:val="000000"/>
          <w:sz w:val="22"/>
          <w:szCs w:val="22"/>
        </w:rPr>
        <w:t>No</w:t>
      </w:r>
      <w:r w:rsidRPr="00713069">
        <w:rPr>
          <w:rFonts w:ascii="Calibri" w:hAnsi="Calibri"/>
          <w:color w:val="000000"/>
          <w:sz w:val="22"/>
          <w:szCs w:val="22"/>
        </w:rPr>
        <w:t>, it does not.</w:t>
      </w:r>
      <w:r w:rsidR="004410AD">
        <w:rPr>
          <w:rFonts w:ascii="Calibri" w:hAnsi="Calibri"/>
          <w:color w:val="000000"/>
          <w:sz w:val="22"/>
          <w:szCs w:val="22"/>
        </w:rPr>
        <w:tab/>
      </w:r>
      <w:r w:rsidRPr="00713069">
        <w:rPr>
          <w:rFonts w:ascii="Calibri" w:hAnsi="Calibri"/>
          <w:color w:val="000000"/>
          <w:sz w:val="22"/>
          <w:szCs w:val="22"/>
        </w:rPr>
        <w:t xml:space="preserve">____ </w:t>
      </w:r>
      <w:r w:rsidRPr="004410AD">
        <w:rPr>
          <w:rFonts w:ascii="Calibri" w:hAnsi="Calibri"/>
          <w:b/>
          <w:color w:val="000000"/>
          <w:sz w:val="22"/>
          <w:szCs w:val="22"/>
        </w:rPr>
        <w:t>Yes</w:t>
      </w:r>
      <w:r w:rsidRPr="00713069">
        <w:rPr>
          <w:rFonts w:ascii="Calibri" w:hAnsi="Calibri"/>
          <w:sz w:val="22"/>
          <w:szCs w:val="22"/>
        </w:rPr>
        <w:t xml:space="preserve">, it does, and I </w:t>
      </w:r>
      <w:r w:rsidR="004410AD" w:rsidRPr="00713069">
        <w:rPr>
          <w:rFonts w:ascii="Calibri" w:hAnsi="Calibri"/>
          <w:sz w:val="22"/>
          <w:szCs w:val="22"/>
        </w:rPr>
        <w:t xml:space="preserve">already </w:t>
      </w:r>
      <w:r w:rsidR="00AF7071" w:rsidRPr="00713069">
        <w:rPr>
          <w:rFonts w:ascii="Calibri" w:hAnsi="Calibri"/>
          <w:color w:val="000000"/>
          <w:sz w:val="22"/>
          <w:szCs w:val="22"/>
        </w:rPr>
        <w:t xml:space="preserve">____have or ____have not yet </w:t>
      </w:r>
      <w:r w:rsidRPr="00713069">
        <w:rPr>
          <w:rFonts w:ascii="Calibri" w:hAnsi="Calibri"/>
          <w:sz w:val="22"/>
          <w:szCs w:val="22"/>
        </w:rPr>
        <w:t xml:space="preserve">made plans to </w:t>
      </w:r>
      <w:r w:rsidR="005D33DB" w:rsidRPr="00713069">
        <w:rPr>
          <w:rFonts w:ascii="Calibri" w:hAnsi="Calibri"/>
          <w:sz w:val="22"/>
          <w:szCs w:val="22"/>
        </w:rPr>
        <w:t xml:space="preserve">certify that I will </w:t>
      </w:r>
      <w:r w:rsidRPr="00713069">
        <w:rPr>
          <w:rFonts w:ascii="Calibri" w:hAnsi="Calibri"/>
          <w:sz w:val="22"/>
          <w:szCs w:val="22"/>
        </w:rPr>
        <w:t>provide the federally-mandated training and oversight in the responsible conduct of research.</w:t>
      </w:r>
    </w:p>
    <w:p w14:paraId="55867C3A" w14:textId="77777777" w:rsidR="005B72DE" w:rsidRDefault="005D33DB" w:rsidP="005B72DE">
      <w:pPr>
        <w:ind w:left="720"/>
        <w:rPr>
          <w:rFonts w:ascii="Calibri" w:hAnsi="Calibri"/>
          <w:sz w:val="22"/>
          <w:szCs w:val="22"/>
        </w:rPr>
      </w:pPr>
      <w:r w:rsidRPr="00713069">
        <w:rPr>
          <w:rFonts w:ascii="Calibri" w:hAnsi="Calibri"/>
          <w:sz w:val="22"/>
          <w:szCs w:val="22"/>
        </w:rPr>
        <w:t xml:space="preserve">Information about Carleton’s RCR training is available at </w:t>
      </w:r>
      <w:hyperlink r:id="rId11" w:history="1">
        <w:r w:rsidRPr="00713069">
          <w:rPr>
            <w:rStyle w:val="Hyperlink"/>
            <w:rFonts w:ascii="Calibri" w:hAnsi="Calibri"/>
            <w:sz w:val="22"/>
            <w:szCs w:val="22"/>
          </w:rPr>
          <w:t>http://go.carleton.edu/9c4</w:t>
        </w:r>
      </w:hyperlink>
      <w:r w:rsidRPr="00713069">
        <w:rPr>
          <w:rFonts w:ascii="Calibri" w:hAnsi="Calibri"/>
          <w:sz w:val="22"/>
          <w:szCs w:val="22"/>
        </w:rPr>
        <w:t>.</w:t>
      </w:r>
    </w:p>
    <w:p w14:paraId="2358B170" w14:textId="77777777" w:rsidR="00713069" w:rsidRPr="00E31A15" w:rsidRDefault="00713069" w:rsidP="005B72DE">
      <w:pPr>
        <w:ind w:left="720"/>
        <w:rPr>
          <w:rFonts w:ascii="Calibri" w:hAnsi="Calibri"/>
          <w:sz w:val="8"/>
          <w:szCs w:val="12"/>
        </w:rPr>
      </w:pPr>
    </w:p>
    <w:p w14:paraId="1C9BCC8A" w14:textId="77777777" w:rsidR="00713069" w:rsidRPr="00713069" w:rsidRDefault="00713069" w:rsidP="00713069">
      <w:pPr>
        <w:autoSpaceDE w:val="0"/>
        <w:autoSpaceDN w:val="0"/>
        <w:adjustRightInd w:val="0"/>
        <w:rPr>
          <w:rFonts w:ascii="Calibri" w:hAnsi="Calibri"/>
          <w:b/>
          <w:smallCaps/>
          <w:color w:val="000000"/>
          <w:sz w:val="22"/>
          <w:szCs w:val="22"/>
        </w:rPr>
      </w:pPr>
      <w:r>
        <w:rPr>
          <w:rFonts w:ascii="Calibri" w:hAnsi="Calibri"/>
          <w:b/>
          <w:smallCaps/>
          <w:color w:val="000000"/>
          <w:sz w:val="22"/>
          <w:szCs w:val="22"/>
        </w:rPr>
        <w:t>IV</w:t>
      </w:r>
      <w:r w:rsidRPr="00713069">
        <w:rPr>
          <w:rFonts w:ascii="Calibri" w:hAnsi="Calibri"/>
          <w:b/>
          <w:smallCaps/>
          <w:color w:val="000000"/>
          <w:sz w:val="22"/>
          <w:szCs w:val="22"/>
        </w:rPr>
        <w:t>. Environmental Health and Safety</w:t>
      </w:r>
    </w:p>
    <w:p w14:paraId="20027C1D" w14:textId="77777777" w:rsidR="00713069" w:rsidRPr="00713069" w:rsidRDefault="00713069" w:rsidP="00713069">
      <w:pPr>
        <w:autoSpaceDE w:val="0"/>
        <w:autoSpaceDN w:val="0"/>
        <w:adjustRightInd w:val="0"/>
        <w:ind w:left="360" w:hanging="360"/>
        <w:rPr>
          <w:rFonts w:asciiTheme="minorHAnsi" w:hAnsiTheme="minorHAnsi"/>
          <w:color w:val="000000"/>
          <w:sz w:val="22"/>
          <w:szCs w:val="22"/>
        </w:rPr>
      </w:pPr>
      <w:r w:rsidRPr="00713069">
        <w:rPr>
          <w:rFonts w:asciiTheme="minorHAnsi" w:hAnsiTheme="minorHAnsi"/>
          <w:sz w:val="22"/>
          <w:szCs w:val="22"/>
        </w:rPr>
        <w:t xml:space="preserve">1. Does your grant project raise </w:t>
      </w:r>
      <w:r w:rsidRPr="00713069">
        <w:rPr>
          <w:rStyle w:val="apple-style-span"/>
          <w:rFonts w:asciiTheme="minorHAnsi" w:hAnsiTheme="minorHAnsi"/>
          <w:color w:val="000000"/>
          <w:sz w:val="22"/>
          <w:szCs w:val="22"/>
        </w:rPr>
        <w:t xml:space="preserve">environmental and safety concerns such </w:t>
      </w:r>
      <w:r>
        <w:rPr>
          <w:rStyle w:val="apple-style-span"/>
          <w:rFonts w:asciiTheme="minorHAnsi" w:hAnsiTheme="minorHAnsi"/>
          <w:color w:val="000000"/>
          <w:sz w:val="22"/>
          <w:szCs w:val="22"/>
        </w:rPr>
        <w:t xml:space="preserve">as </w:t>
      </w:r>
      <w:r w:rsidRPr="00713069">
        <w:rPr>
          <w:rFonts w:asciiTheme="minorHAnsi" w:hAnsiTheme="minorHAnsi"/>
          <w:color w:val="000000"/>
          <w:sz w:val="22"/>
          <w:szCs w:val="22"/>
        </w:rPr>
        <w:t>radiation</w:t>
      </w:r>
      <w:r>
        <w:rPr>
          <w:rFonts w:asciiTheme="minorHAnsi" w:hAnsiTheme="minorHAnsi"/>
          <w:color w:val="000000"/>
          <w:sz w:val="22"/>
          <w:szCs w:val="22"/>
        </w:rPr>
        <w:t>, fire, or chemical safety;</w:t>
      </w:r>
      <w:r w:rsidRPr="00713069">
        <w:rPr>
          <w:rFonts w:asciiTheme="minorHAnsi" w:hAnsiTheme="minorHAnsi"/>
          <w:color w:val="000000"/>
          <w:sz w:val="22"/>
          <w:szCs w:val="22"/>
        </w:rPr>
        <w:t xml:space="preserve"> workpla</w:t>
      </w:r>
      <w:r>
        <w:rPr>
          <w:rFonts w:asciiTheme="minorHAnsi" w:hAnsiTheme="minorHAnsi"/>
          <w:color w:val="000000"/>
          <w:sz w:val="22"/>
          <w:szCs w:val="22"/>
        </w:rPr>
        <w:t>ce safety in studios and shops; or</w:t>
      </w:r>
      <w:r w:rsidRPr="00713069">
        <w:rPr>
          <w:rFonts w:asciiTheme="minorHAnsi" w:hAnsiTheme="minorHAnsi"/>
          <w:color w:val="000000"/>
          <w:sz w:val="22"/>
          <w:szCs w:val="22"/>
        </w:rPr>
        <w:t xml:space="preserve"> environmental regulation and compliance</w:t>
      </w:r>
      <w:r w:rsidRPr="00713069">
        <w:rPr>
          <w:rFonts w:asciiTheme="minorHAnsi" w:hAnsiTheme="minorHAnsi"/>
          <w:sz w:val="22"/>
          <w:szCs w:val="22"/>
        </w:rPr>
        <w:t>?</w:t>
      </w:r>
    </w:p>
    <w:p w14:paraId="1A601DEF" w14:textId="79EFE1D4" w:rsidR="00713069" w:rsidRDefault="00713069" w:rsidP="00713069">
      <w:pPr>
        <w:ind w:left="360"/>
        <w:rPr>
          <w:rFonts w:ascii="Calibri" w:hAnsi="Calibri"/>
          <w:sz w:val="22"/>
          <w:szCs w:val="22"/>
        </w:rPr>
      </w:pPr>
      <w:r w:rsidRPr="00713069">
        <w:rPr>
          <w:rFonts w:ascii="Calibri" w:hAnsi="Calibri"/>
          <w:color w:val="000000"/>
          <w:sz w:val="22"/>
          <w:szCs w:val="22"/>
        </w:rPr>
        <w:t xml:space="preserve">____ </w:t>
      </w:r>
      <w:r w:rsidRPr="004410AD">
        <w:rPr>
          <w:rFonts w:ascii="Calibri" w:hAnsi="Calibri"/>
          <w:b/>
          <w:color w:val="000000"/>
          <w:sz w:val="22"/>
          <w:szCs w:val="22"/>
        </w:rPr>
        <w:t>No</w:t>
      </w:r>
      <w:r w:rsidRPr="00713069">
        <w:rPr>
          <w:rFonts w:ascii="Calibri" w:hAnsi="Calibri"/>
          <w:color w:val="000000"/>
          <w:sz w:val="22"/>
          <w:szCs w:val="22"/>
        </w:rPr>
        <w:t>, it does not.</w:t>
      </w:r>
      <w:r w:rsidR="004410AD">
        <w:rPr>
          <w:rFonts w:ascii="Calibri" w:hAnsi="Calibri"/>
          <w:color w:val="000000"/>
          <w:sz w:val="22"/>
          <w:szCs w:val="22"/>
        </w:rPr>
        <w:tab/>
      </w:r>
      <w:r w:rsidRPr="00713069">
        <w:rPr>
          <w:rFonts w:ascii="Calibri" w:hAnsi="Calibri"/>
          <w:color w:val="000000"/>
          <w:sz w:val="22"/>
          <w:szCs w:val="22"/>
        </w:rPr>
        <w:t xml:space="preserve">____ </w:t>
      </w:r>
      <w:r w:rsidRPr="004410AD">
        <w:rPr>
          <w:rFonts w:ascii="Calibri" w:hAnsi="Calibri"/>
          <w:b/>
          <w:color w:val="000000"/>
          <w:sz w:val="22"/>
          <w:szCs w:val="22"/>
        </w:rPr>
        <w:t>Yes</w:t>
      </w:r>
      <w:r w:rsidRPr="00713069">
        <w:rPr>
          <w:rFonts w:ascii="Calibri" w:hAnsi="Calibri"/>
          <w:sz w:val="22"/>
          <w:szCs w:val="22"/>
        </w:rPr>
        <w:t xml:space="preserve">, it does, and I </w:t>
      </w:r>
      <w:r w:rsidR="004962FE" w:rsidRPr="00713069">
        <w:rPr>
          <w:rFonts w:ascii="Calibri" w:hAnsi="Calibri"/>
          <w:sz w:val="22"/>
          <w:szCs w:val="22"/>
        </w:rPr>
        <w:t xml:space="preserve">already </w:t>
      </w:r>
      <w:r w:rsidR="00AF7071" w:rsidRPr="00713069">
        <w:rPr>
          <w:rFonts w:ascii="Calibri" w:hAnsi="Calibri"/>
          <w:color w:val="000000"/>
          <w:sz w:val="22"/>
          <w:szCs w:val="22"/>
        </w:rPr>
        <w:t xml:space="preserve">____have or ____have not yet </w:t>
      </w:r>
      <w:r>
        <w:rPr>
          <w:rFonts w:ascii="Calibri" w:hAnsi="Calibri"/>
          <w:sz w:val="22"/>
          <w:szCs w:val="22"/>
        </w:rPr>
        <w:t xml:space="preserve">discussed these </w:t>
      </w:r>
      <w:r w:rsidRPr="00713069">
        <w:rPr>
          <w:rStyle w:val="apple-style-span"/>
          <w:rFonts w:asciiTheme="minorHAnsi" w:hAnsiTheme="minorHAnsi"/>
          <w:color w:val="000000"/>
          <w:sz w:val="22"/>
          <w:szCs w:val="22"/>
        </w:rPr>
        <w:t xml:space="preserve">concerns </w:t>
      </w:r>
      <w:r>
        <w:rPr>
          <w:rFonts w:ascii="Calibri" w:hAnsi="Calibri"/>
          <w:sz w:val="22"/>
          <w:szCs w:val="22"/>
        </w:rPr>
        <w:t xml:space="preserve">with </w:t>
      </w:r>
      <w:r w:rsidRPr="00713069">
        <w:rPr>
          <w:rFonts w:ascii="Calibri" w:hAnsi="Calibri"/>
          <w:sz w:val="22"/>
          <w:szCs w:val="22"/>
        </w:rPr>
        <w:t>Elisabeth Haase</w:t>
      </w:r>
      <w:r>
        <w:rPr>
          <w:rFonts w:ascii="Calibri" w:hAnsi="Calibri"/>
          <w:sz w:val="22"/>
          <w:szCs w:val="22"/>
        </w:rPr>
        <w:t>,</w:t>
      </w:r>
      <w:r w:rsidR="004410AD">
        <w:rPr>
          <w:rFonts w:ascii="Calibri" w:hAnsi="Calibri"/>
          <w:sz w:val="22"/>
          <w:szCs w:val="22"/>
        </w:rPr>
        <w:t xml:space="preserve"> </w:t>
      </w:r>
      <w:r w:rsidRPr="00713069">
        <w:rPr>
          <w:rFonts w:ascii="Calibri" w:hAnsi="Calibri"/>
          <w:sz w:val="22"/>
          <w:szCs w:val="22"/>
        </w:rPr>
        <w:t>Manager of Environmental Health and Safety Compliance</w:t>
      </w:r>
      <w:r>
        <w:rPr>
          <w:rFonts w:ascii="Calibri" w:hAnsi="Calibri"/>
          <w:sz w:val="22"/>
          <w:szCs w:val="22"/>
        </w:rPr>
        <w:t xml:space="preserve"> (</w:t>
      </w:r>
      <w:r w:rsidRPr="00713069">
        <w:rPr>
          <w:rFonts w:ascii="Calibri" w:hAnsi="Calibri"/>
          <w:sz w:val="22"/>
          <w:szCs w:val="22"/>
        </w:rPr>
        <w:t>x4146</w:t>
      </w:r>
      <w:r>
        <w:rPr>
          <w:rFonts w:ascii="Calibri" w:hAnsi="Calibri"/>
          <w:sz w:val="22"/>
          <w:szCs w:val="22"/>
        </w:rPr>
        <w:t xml:space="preserve"> or</w:t>
      </w:r>
      <w:r w:rsidRPr="00713069">
        <w:rPr>
          <w:rFonts w:ascii="Calibri" w:hAnsi="Calibri"/>
          <w:sz w:val="22"/>
          <w:szCs w:val="22"/>
        </w:rPr>
        <w:t xml:space="preserve"> </w:t>
      </w:r>
      <w:hyperlink r:id="rId12" w:history="1">
        <w:r w:rsidR="004410AD" w:rsidRPr="008C46DA">
          <w:rPr>
            <w:rStyle w:val="Hyperlink"/>
            <w:rFonts w:ascii="Calibri" w:hAnsi="Calibri"/>
            <w:sz w:val="22"/>
            <w:szCs w:val="22"/>
          </w:rPr>
          <w:t>ehaase</w:t>
        </w:r>
      </w:hyperlink>
      <w:r>
        <w:rPr>
          <w:rFonts w:ascii="Calibri" w:hAnsi="Calibri"/>
          <w:sz w:val="22"/>
          <w:szCs w:val="22"/>
        </w:rPr>
        <w:t>)</w:t>
      </w:r>
      <w:r w:rsidRPr="00713069">
        <w:rPr>
          <w:rFonts w:ascii="Calibri" w:hAnsi="Calibri"/>
          <w:sz w:val="22"/>
          <w:szCs w:val="22"/>
        </w:rPr>
        <w:t>.</w:t>
      </w:r>
    </w:p>
    <w:p w14:paraId="7469128B" w14:textId="77777777" w:rsidR="004410AD" w:rsidRPr="00E31A15" w:rsidRDefault="004410AD" w:rsidP="004410AD">
      <w:pPr>
        <w:rPr>
          <w:rFonts w:ascii="Calibri" w:hAnsi="Calibri"/>
          <w:sz w:val="8"/>
          <w:szCs w:val="12"/>
        </w:rPr>
      </w:pPr>
    </w:p>
    <w:p w14:paraId="7DF94B97" w14:textId="77777777" w:rsidR="004410AD" w:rsidRPr="004410AD" w:rsidRDefault="004410AD" w:rsidP="004410AD">
      <w:pPr>
        <w:rPr>
          <w:rFonts w:ascii="Calibri" w:hAnsi="Calibri"/>
          <w:b/>
          <w:smallCaps/>
          <w:sz w:val="22"/>
          <w:szCs w:val="22"/>
        </w:rPr>
      </w:pPr>
      <w:r w:rsidRPr="004410AD">
        <w:rPr>
          <w:rFonts w:ascii="Calibri" w:hAnsi="Calibri"/>
          <w:b/>
          <w:smallCaps/>
          <w:sz w:val="22"/>
          <w:szCs w:val="22"/>
        </w:rPr>
        <w:t>V. Vendor Selection Form</w:t>
      </w:r>
    </w:p>
    <w:p w14:paraId="5FD5CBAD" w14:textId="42DA9DFD" w:rsidR="004962FE" w:rsidRDefault="004410AD" w:rsidP="004962FE">
      <w:pPr>
        <w:ind w:left="360" w:hanging="360"/>
        <w:rPr>
          <w:rFonts w:ascii="Calibri" w:hAnsi="Calibri"/>
          <w:sz w:val="22"/>
          <w:szCs w:val="22"/>
        </w:rPr>
      </w:pPr>
      <w:r w:rsidRPr="004410AD">
        <w:rPr>
          <w:rFonts w:ascii="Calibri" w:hAnsi="Calibri"/>
          <w:sz w:val="22"/>
          <w:szCs w:val="22"/>
        </w:rPr>
        <w:t xml:space="preserve">1. </w:t>
      </w:r>
      <w:r w:rsidR="004962FE">
        <w:rPr>
          <w:rFonts w:ascii="Calibri" w:hAnsi="Calibri"/>
          <w:sz w:val="22"/>
          <w:szCs w:val="22"/>
        </w:rPr>
        <w:t>Does</w:t>
      </w:r>
      <w:r w:rsidR="000A27CC">
        <w:rPr>
          <w:rFonts w:ascii="Calibri" w:hAnsi="Calibri"/>
          <w:sz w:val="22"/>
          <w:szCs w:val="22"/>
        </w:rPr>
        <w:t xml:space="preserve"> your grant, if from a federal funder, ask for a purchase or services</w:t>
      </w:r>
      <w:r w:rsidR="006877D8">
        <w:rPr>
          <w:rFonts w:ascii="Calibri" w:hAnsi="Calibri"/>
          <w:sz w:val="22"/>
          <w:szCs w:val="22"/>
        </w:rPr>
        <w:t xml:space="preserve"> </w:t>
      </w:r>
      <w:r w:rsidR="00794DB4">
        <w:rPr>
          <w:rFonts w:ascii="Calibri" w:hAnsi="Calibri"/>
          <w:sz w:val="22"/>
          <w:szCs w:val="22"/>
        </w:rPr>
        <w:t xml:space="preserve">that </w:t>
      </w:r>
      <w:r w:rsidR="001D1F6D">
        <w:rPr>
          <w:rFonts w:ascii="Calibri" w:hAnsi="Calibri"/>
          <w:sz w:val="22"/>
          <w:szCs w:val="22"/>
        </w:rPr>
        <w:t>will cost more than $10,0</w:t>
      </w:r>
      <w:r w:rsidR="004962FE">
        <w:rPr>
          <w:rFonts w:ascii="Calibri" w:hAnsi="Calibri"/>
          <w:sz w:val="22"/>
          <w:szCs w:val="22"/>
        </w:rPr>
        <w:t>00</w:t>
      </w:r>
      <w:r w:rsidR="00D32E9C">
        <w:rPr>
          <w:rFonts w:ascii="Calibri" w:hAnsi="Calibri"/>
          <w:sz w:val="22"/>
          <w:szCs w:val="22"/>
        </w:rPr>
        <w:t xml:space="preserve"> each</w:t>
      </w:r>
      <w:r w:rsidR="004962FE">
        <w:rPr>
          <w:rFonts w:ascii="Calibri" w:hAnsi="Calibri"/>
          <w:sz w:val="22"/>
          <w:szCs w:val="22"/>
        </w:rPr>
        <w:t>?</w:t>
      </w:r>
      <w:r w:rsidR="00E804A4">
        <w:rPr>
          <w:rFonts w:ascii="Calibri" w:hAnsi="Calibri"/>
          <w:sz w:val="22"/>
          <w:szCs w:val="22"/>
        </w:rPr>
        <w:t xml:space="preserve"> (Exception: Computing devices with cost of up to $5,000 are supplies and Vendor Selection Form is not needed)</w:t>
      </w:r>
    </w:p>
    <w:p w14:paraId="27F39460" w14:textId="02B78897" w:rsidR="00EE4582" w:rsidRDefault="004410AD" w:rsidP="00794DB4">
      <w:pPr>
        <w:ind w:left="360"/>
        <w:rPr>
          <w:rFonts w:ascii="Calibri" w:hAnsi="Calibri"/>
          <w:sz w:val="22"/>
          <w:szCs w:val="22"/>
        </w:rPr>
      </w:pPr>
      <w:r w:rsidRPr="004410AD">
        <w:rPr>
          <w:rFonts w:ascii="Calibri" w:hAnsi="Calibri"/>
          <w:sz w:val="22"/>
          <w:szCs w:val="22"/>
        </w:rPr>
        <w:t xml:space="preserve"> ____ </w:t>
      </w:r>
      <w:r w:rsidRPr="004962FE">
        <w:rPr>
          <w:rFonts w:ascii="Calibri" w:hAnsi="Calibri"/>
          <w:b/>
          <w:sz w:val="22"/>
          <w:szCs w:val="22"/>
        </w:rPr>
        <w:t>No</w:t>
      </w:r>
      <w:r w:rsidRPr="004410AD">
        <w:rPr>
          <w:rFonts w:ascii="Calibri" w:hAnsi="Calibri"/>
          <w:sz w:val="22"/>
          <w:szCs w:val="22"/>
        </w:rPr>
        <w:t>, it does not.</w:t>
      </w:r>
      <w:r w:rsidRPr="004410AD">
        <w:rPr>
          <w:rFonts w:ascii="Calibri" w:hAnsi="Calibri"/>
          <w:sz w:val="22"/>
          <w:szCs w:val="22"/>
        </w:rPr>
        <w:tab/>
        <w:t xml:space="preserve">____ </w:t>
      </w:r>
      <w:r w:rsidRPr="004962FE">
        <w:rPr>
          <w:rFonts w:ascii="Calibri" w:hAnsi="Calibri"/>
          <w:b/>
          <w:sz w:val="22"/>
          <w:szCs w:val="22"/>
        </w:rPr>
        <w:t>Yes</w:t>
      </w:r>
      <w:r w:rsidRPr="004410AD">
        <w:rPr>
          <w:rFonts w:ascii="Calibri" w:hAnsi="Calibri"/>
          <w:sz w:val="22"/>
          <w:szCs w:val="22"/>
        </w:rPr>
        <w:t xml:space="preserve">, it does, and I </w:t>
      </w:r>
      <w:r w:rsidR="004962FE" w:rsidRPr="004410AD">
        <w:rPr>
          <w:rFonts w:ascii="Calibri" w:hAnsi="Calibri"/>
          <w:sz w:val="22"/>
          <w:szCs w:val="22"/>
        </w:rPr>
        <w:t>already</w:t>
      </w:r>
      <w:r w:rsidR="00AF7071" w:rsidRPr="00713069">
        <w:rPr>
          <w:rFonts w:ascii="Calibri" w:hAnsi="Calibri"/>
          <w:color w:val="000000"/>
          <w:sz w:val="22"/>
          <w:szCs w:val="22"/>
        </w:rPr>
        <w:t xml:space="preserve"> ____have or ____have not yet </w:t>
      </w:r>
      <w:r w:rsidR="004962FE">
        <w:rPr>
          <w:rFonts w:ascii="Calibri" w:hAnsi="Calibri"/>
          <w:sz w:val="22"/>
          <w:szCs w:val="22"/>
        </w:rPr>
        <w:t>filed the Carleton Business Office’s “Vendor Selection Form”</w:t>
      </w:r>
      <w:r w:rsidR="00794DB4">
        <w:rPr>
          <w:rFonts w:ascii="Calibri" w:hAnsi="Calibri"/>
          <w:sz w:val="22"/>
          <w:szCs w:val="22"/>
        </w:rPr>
        <w:t xml:space="preserve"> </w:t>
      </w:r>
    </w:p>
    <w:p w14:paraId="468FE943" w14:textId="69D6732F" w:rsidR="00713069" w:rsidRPr="000A27CC" w:rsidRDefault="00794DB4" w:rsidP="00EE4582">
      <w:pPr>
        <w:ind w:left="360"/>
        <w:rPr>
          <w:rFonts w:asciiTheme="minorHAnsi" w:hAnsiTheme="minorHAnsi" w:cstheme="minorHAnsi"/>
          <w:sz w:val="22"/>
          <w:szCs w:val="22"/>
        </w:rPr>
      </w:pPr>
      <w:r w:rsidRPr="000A27CC">
        <w:rPr>
          <w:rFonts w:asciiTheme="minorHAnsi" w:hAnsiTheme="minorHAnsi" w:cstheme="minorHAnsi"/>
          <w:sz w:val="22"/>
          <w:szCs w:val="22"/>
        </w:rPr>
        <w:t>(</w:t>
      </w:r>
      <w:r w:rsidR="000A27CC" w:rsidRPr="000A27CC">
        <w:rPr>
          <w:rFonts w:asciiTheme="minorHAnsi" w:hAnsiTheme="minorHAnsi" w:cstheme="minorHAnsi"/>
          <w:sz w:val="22"/>
          <w:szCs w:val="22"/>
        </w:rPr>
        <w:t>G</w:t>
      </w:r>
      <w:r w:rsidR="000A27CC">
        <w:rPr>
          <w:rFonts w:asciiTheme="minorHAnsi" w:hAnsiTheme="minorHAnsi" w:cstheme="minorHAnsi"/>
          <w:sz w:val="22"/>
          <w:szCs w:val="22"/>
        </w:rPr>
        <w:t xml:space="preserve">o to the Grants Office </w:t>
      </w:r>
      <w:hyperlink r:id="rId13" w:history="1">
        <w:r w:rsidR="000A27CC" w:rsidRPr="000A27CC">
          <w:rPr>
            <w:rStyle w:val="Hyperlink"/>
            <w:rFonts w:asciiTheme="minorHAnsi" w:hAnsiTheme="minorHAnsi" w:cstheme="minorHAnsi"/>
            <w:sz w:val="22"/>
            <w:szCs w:val="22"/>
          </w:rPr>
          <w:t>Forms &amp; Templates page</w:t>
        </w:r>
      </w:hyperlink>
      <w:r w:rsidR="000A27CC">
        <w:rPr>
          <w:rFonts w:asciiTheme="minorHAnsi" w:hAnsiTheme="minorHAnsi" w:cstheme="minorHAnsi"/>
          <w:sz w:val="22"/>
          <w:szCs w:val="22"/>
        </w:rPr>
        <w:t xml:space="preserve"> to access the form and</w:t>
      </w:r>
      <w:r w:rsidR="000A27CC" w:rsidRPr="000A27CC">
        <w:rPr>
          <w:rFonts w:asciiTheme="minorHAnsi" w:hAnsiTheme="minorHAnsi" w:cstheme="minorHAnsi"/>
          <w:sz w:val="22"/>
          <w:szCs w:val="22"/>
        </w:rPr>
        <w:t xml:space="preserve"> </w:t>
      </w:r>
      <w:r w:rsidR="004962FE" w:rsidRPr="000A27CC">
        <w:rPr>
          <w:rFonts w:asciiTheme="minorHAnsi" w:hAnsiTheme="minorHAnsi" w:cstheme="minorHAnsi"/>
          <w:sz w:val="22"/>
          <w:szCs w:val="22"/>
        </w:rPr>
        <w:t>document the selection process</w:t>
      </w:r>
      <w:r w:rsidRPr="000A27CC">
        <w:rPr>
          <w:rFonts w:asciiTheme="minorHAnsi" w:hAnsiTheme="minorHAnsi" w:cstheme="minorHAnsi"/>
          <w:sz w:val="22"/>
          <w:szCs w:val="22"/>
        </w:rPr>
        <w:t xml:space="preserve">. </w:t>
      </w:r>
    </w:p>
    <w:p w14:paraId="19F486A2" w14:textId="77777777" w:rsidR="005B72DE" w:rsidRPr="00E31A15" w:rsidRDefault="0060273D" w:rsidP="00E605DB">
      <w:pPr>
        <w:autoSpaceDE w:val="0"/>
        <w:autoSpaceDN w:val="0"/>
        <w:adjustRightInd w:val="0"/>
        <w:rPr>
          <w:rFonts w:ascii="Calibri" w:hAnsi="Calibri"/>
          <w:color w:val="000000"/>
          <w:sz w:val="8"/>
          <w:szCs w:val="12"/>
        </w:rPr>
      </w:pPr>
      <w:r>
        <w:rPr>
          <w:rFonts w:ascii="Calibri" w:hAnsi="Calibri"/>
          <w:color w:val="000000"/>
          <w:sz w:val="8"/>
          <w:szCs w:val="12"/>
        </w:rPr>
        <w:pict w14:anchorId="6348058E">
          <v:rect id="_x0000_i1026" style="width:533.5pt;height:1pt" o:hralign="center" o:hrstd="t" o:hrnoshade="t" o:hr="t" fillcolor="black" stroked="f"/>
        </w:pict>
      </w:r>
    </w:p>
    <w:p w14:paraId="54DDBFC7" w14:textId="77777777" w:rsidR="005B72DE" w:rsidRPr="004410AD" w:rsidRDefault="005B72DE" w:rsidP="005B72DE">
      <w:pPr>
        <w:autoSpaceDE w:val="0"/>
        <w:autoSpaceDN w:val="0"/>
        <w:adjustRightInd w:val="0"/>
        <w:rPr>
          <w:rFonts w:ascii="Calibri" w:hAnsi="Calibri"/>
          <w:color w:val="000000"/>
          <w:sz w:val="22"/>
          <w:szCs w:val="22"/>
        </w:rPr>
      </w:pPr>
      <w:r w:rsidRPr="004410AD">
        <w:rPr>
          <w:rFonts w:ascii="Calibri" w:hAnsi="Calibri"/>
          <w:color w:val="000000"/>
          <w:sz w:val="22"/>
          <w:szCs w:val="22"/>
        </w:rPr>
        <w:t>I certify that the foregoing and proposal application information is true, complete, and accurate to the best of my knowledge; that I understand that any false, fictitious, or fraudulent statements may subject me to criminal, civil, or administrative penalties; and that I agree to accept responsibility for the scientific conduct of the project and to provide the required progress reports if a grant is awarded as a result of the application.</w:t>
      </w:r>
    </w:p>
    <w:p w14:paraId="5A1327B5" w14:textId="77777777" w:rsidR="00BD3712" w:rsidRPr="00BD3712" w:rsidRDefault="00BD3712" w:rsidP="002E2E6B">
      <w:pPr>
        <w:autoSpaceDE w:val="0"/>
        <w:autoSpaceDN w:val="0"/>
        <w:adjustRightInd w:val="0"/>
        <w:spacing w:line="360" w:lineRule="auto"/>
        <w:rPr>
          <w:rFonts w:ascii="Calibri" w:hAnsi="Calibri"/>
          <w:color w:val="000000"/>
          <w:sz w:val="4"/>
          <w:szCs w:val="4"/>
        </w:rPr>
      </w:pPr>
      <w:r w:rsidRPr="00BD3712">
        <w:rPr>
          <w:rFonts w:ascii="Calibri" w:hAnsi="Calibri"/>
          <w:color w:val="000000"/>
          <w:sz w:val="4"/>
          <w:szCs w:val="4"/>
        </w:rPr>
        <w:t>2</w:t>
      </w:r>
    </w:p>
    <w:p w14:paraId="2BE7329B" w14:textId="77777777" w:rsidR="002E2E6B" w:rsidRPr="00716D8E" w:rsidRDefault="002E2E6B" w:rsidP="002E2E6B">
      <w:pPr>
        <w:autoSpaceDE w:val="0"/>
        <w:autoSpaceDN w:val="0"/>
        <w:adjustRightInd w:val="0"/>
        <w:spacing w:line="360" w:lineRule="auto"/>
        <w:rPr>
          <w:rFonts w:ascii="Calibri" w:hAnsi="Calibri"/>
          <w:b/>
          <w:color w:val="000000"/>
          <w:sz w:val="22"/>
          <w:szCs w:val="22"/>
        </w:rPr>
      </w:pPr>
      <w:r w:rsidRPr="00716D8E">
        <w:rPr>
          <w:rFonts w:ascii="Calibri" w:hAnsi="Calibri"/>
          <w:b/>
          <w:color w:val="000000"/>
          <w:sz w:val="22"/>
          <w:szCs w:val="22"/>
        </w:rPr>
        <w:t xml:space="preserve">Signature </w:t>
      </w:r>
      <w:r w:rsidRPr="00716D8E">
        <w:rPr>
          <w:rFonts w:ascii="Calibri" w:hAnsi="Calibri"/>
          <w:b/>
          <w:color w:val="000000"/>
          <w:sz w:val="22"/>
          <w:szCs w:val="22"/>
          <w:u w:val="single"/>
        </w:rPr>
        <w:t xml:space="preserve">                                                                        </w:t>
      </w:r>
      <w:r w:rsidR="00E31A15" w:rsidRPr="00716D8E">
        <w:rPr>
          <w:rFonts w:ascii="Calibri" w:hAnsi="Calibri"/>
          <w:b/>
          <w:color w:val="000000"/>
          <w:sz w:val="22"/>
          <w:szCs w:val="22"/>
          <w:u w:val="single"/>
        </w:rPr>
        <w:t xml:space="preserve">                                                      </w:t>
      </w:r>
      <w:r w:rsidRPr="00716D8E">
        <w:rPr>
          <w:rFonts w:ascii="Calibri" w:hAnsi="Calibri"/>
          <w:b/>
          <w:color w:val="000000"/>
          <w:sz w:val="22"/>
          <w:szCs w:val="22"/>
          <w:u w:val="single"/>
        </w:rPr>
        <w:t xml:space="preserve">         </w:t>
      </w:r>
    </w:p>
    <w:p w14:paraId="5F8D34B4" w14:textId="1EE69BDE" w:rsidR="00E31A15" w:rsidRPr="00716D8E" w:rsidRDefault="002E2E6B" w:rsidP="00C744E9">
      <w:pPr>
        <w:autoSpaceDE w:val="0"/>
        <w:autoSpaceDN w:val="0"/>
        <w:adjustRightInd w:val="0"/>
        <w:spacing w:line="360" w:lineRule="auto"/>
        <w:rPr>
          <w:rFonts w:ascii="Calibri" w:hAnsi="Calibri"/>
          <w:b/>
          <w:color w:val="000000"/>
          <w:sz w:val="22"/>
          <w:szCs w:val="22"/>
        </w:rPr>
      </w:pPr>
      <w:r w:rsidRPr="00716D8E">
        <w:rPr>
          <w:rFonts w:ascii="Calibri" w:hAnsi="Calibri"/>
          <w:b/>
          <w:color w:val="000000"/>
          <w:sz w:val="22"/>
          <w:szCs w:val="22"/>
        </w:rPr>
        <w:t xml:space="preserve">Printed Name </w:t>
      </w:r>
      <w:r w:rsidRPr="00716D8E">
        <w:rPr>
          <w:rFonts w:ascii="Calibri" w:hAnsi="Calibri"/>
          <w:b/>
          <w:color w:val="000000"/>
          <w:sz w:val="22"/>
          <w:szCs w:val="22"/>
          <w:u w:val="single"/>
        </w:rPr>
        <w:t xml:space="preserve">          </w:t>
      </w:r>
      <w:r w:rsidR="000A2AEA" w:rsidRPr="00716D8E">
        <w:rPr>
          <w:rFonts w:ascii="Calibri" w:hAnsi="Calibri"/>
          <w:b/>
          <w:color w:val="000000"/>
          <w:sz w:val="22"/>
          <w:szCs w:val="22"/>
          <w:u w:val="single"/>
        </w:rPr>
        <w:t xml:space="preserve">                     </w:t>
      </w:r>
      <w:r w:rsidRPr="00716D8E">
        <w:rPr>
          <w:rFonts w:ascii="Calibri" w:hAnsi="Calibri"/>
          <w:b/>
          <w:color w:val="000000"/>
          <w:sz w:val="22"/>
          <w:szCs w:val="22"/>
          <w:u w:val="single"/>
        </w:rPr>
        <w:t xml:space="preserve"> </w:t>
      </w:r>
      <w:r w:rsidR="00E31A15" w:rsidRPr="00716D8E">
        <w:rPr>
          <w:rFonts w:ascii="Calibri" w:hAnsi="Calibri"/>
          <w:b/>
          <w:color w:val="000000"/>
          <w:sz w:val="22"/>
          <w:szCs w:val="22"/>
          <w:u w:val="single"/>
        </w:rPr>
        <w:t xml:space="preserve">                        </w:t>
      </w:r>
      <w:r w:rsidR="00E31A15" w:rsidRPr="00716D8E">
        <w:rPr>
          <w:rFonts w:ascii="Calibri" w:hAnsi="Calibri"/>
          <w:b/>
          <w:color w:val="000000"/>
          <w:sz w:val="22"/>
          <w:szCs w:val="22"/>
        </w:rPr>
        <w:t xml:space="preserve">          </w:t>
      </w:r>
      <w:r w:rsidR="00E605DB" w:rsidRPr="00716D8E">
        <w:rPr>
          <w:rFonts w:ascii="Calibri" w:hAnsi="Calibri"/>
          <w:b/>
          <w:color w:val="000000"/>
          <w:sz w:val="22"/>
          <w:szCs w:val="22"/>
        </w:rPr>
        <w:t xml:space="preserve">Date </w:t>
      </w:r>
      <w:r w:rsidR="00E605DB" w:rsidRPr="00716D8E">
        <w:rPr>
          <w:rFonts w:ascii="Calibri" w:hAnsi="Calibri"/>
          <w:b/>
          <w:color w:val="000000"/>
          <w:sz w:val="22"/>
          <w:szCs w:val="22"/>
          <w:u w:val="single"/>
        </w:rPr>
        <w:t xml:space="preserve">                                </w:t>
      </w:r>
      <w:r w:rsidRPr="00716D8E">
        <w:rPr>
          <w:rFonts w:ascii="Calibri" w:hAnsi="Calibri"/>
          <w:b/>
          <w:color w:val="000000"/>
          <w:sz w:val="22"/>
          <w:szCs w:val="22"/>
          <w:u w:val="single"/>
        </w:rPr>
        <w:t xml:space="preserve">   </w:t>
      </w:r>
      <w:r w:rsidR="00E31A15" w:rsidRPr="00716D8E">
        <w:rPr>
          <w:rFonts w:ascii="Calibri" w:hAnsi="Calibri"/>
          <w:b/>
          <w:color w:val="000000"/>
          <w:sz w:val="22"/>
          <w:szCs w:val="22"/>
          <w:u w:val="single"/>
        </w:rPr>
        <w:t xml:space="preserve">        </w:t>
      </w:r>
      <w:r w:rsidRPr="00716D8E">
        <w:rPr>
          <w:rFonts w:ascii="Calibri" w:hAnsi="Calibri"/>
          <w:b/>
          <w:color w:val="000000"/>
          <w:sz w:val="22"/>
          <w:szCs w:val="22"/>
          <w:u w:val="single"/>
        </w:rPr>
        <w:t xml:space="preserve">         </w:t>
      </w:r>
      <w:r w:rsidRPr="00716D8E">
        <w:rPr>
          <w:rFonts w:ascii="Calibri" w:hAnsi="Calibri"/>
          <w:b/>
          <w:color w:val="000000"/>
          <w:sz w:val="22"/>
          <w:szCs w:val="22"/>
        </w:rPr>
        <w:t xml:space="preserve">  </w:t>
      </w:r>
    </w:p>
    <w:p w14:paraId="55FFC506" w14:textId="490268B8" w:rsidR="002931FF" w:rsidRDefault="00C92B2D" w:rsidP="005B72DE">
      <w:pPr>
        <w:autoSpaceDE w:val="0"/>
        <w:autoSpaceDN w:val="0"/>
        <w:adjustRightInd w:val="0"/>
        <w:rPr>
          <w:rFonts w:ascii="Calibri" w:hAnsi="Calibri"/>
          <w:color w:val="000000"/>
          <w:sz w:val="20"/>
          <w:szCs w:val="20"/>
          <w:u w:val="single"/>
        </w:rPr>
      </w:pPr>
      <w:r>
        <w:rPr>
          <w:rFonts w:ascii="Calibri" w:hAnsi="Calibri"/>
          <w:i/>
          <w:color w:val="000000"/>
          <w:sz w:val="20"/>
          <w:szCs w:val="20"/>
        </w:rPr>
        <w:t xml:space="preserve">      </w:t>
      </w:r>
      <w:r w:rsidR="00D37B8E" w:rsidRPr="00092485">
        <w:rPr>
          <w:rFonts w:ascii="Calibri" w:hAnsi="Calibri"/>
          <w:i/>
          <w:color w:val="000000"/>
          <w:sz w:val="20"/>
          <w:szCs w:val="20"/>
        </w:rPr>
        <w:t xml:space="preserve"> For </w:t>
      </w:r>
      <w:r w:rsidR="00D20D4B">
        <w:rPr>
          <w:rFonts w:ascii="Calibri" w:hAnsi="Calibri"/>
          <w:b/>
          <w:i/>
          <w:color w:val="000000"/>
          <w:sz w:val="20"/>
          <w:szCs w:val="20"/>
        </w:rPr>
        <w:t>GO</w:t>
      </w:r>
      <w:r w:rsidR="00D37B8E" w:rsidRPr="00092485">
        <w:rPr>
          <w:rFonts w:ascii="Calibri" w:hAnsi="Calibri"/>
          <w:b/>
          <w:i/>
          <w:color w:val="000000"/>
          <w:sz w:val="20"/>
          <w:szCs w:val="20"/>
        </w:rPr>
        <w:t xml:space="preserve"> use</w:t>
      </w:r>
      <w:r w:rsidR="00D37B8E" w:rsidRPr="00092485">
        <w:rPr>
          <w:rFonts w:ascii="Calibri" w:hAnsi="Calibri"/>
          <w:i/>
          <w:color w:val="000000"/>
          <w:sz w:val="20"/>
          <w:szCs w:val="20"/>
        </w:rPr>
        <w:t xml:space="preserve"> only: check of</w:t>
      </w:r>
      <w:r w:rsidR="00F53624">
        <w:rPr>
          <w:rFonts w:ascii="Calibri" w:hAnsi="Calibri"/>
          <w:i/>
          <w:color w:val="000000"/>
          <w:sz w:val="20"/>
          <w:szCs w:val="20"/>
        </w:rPr>
        <w:t xml:space="preserve"> SAM database (for debarment/</w:t>
      </w:r>
      <w:r w:rsidR="00D37B8E" w:rsidRPr="00092485">
        <w:rPr>
          <w:rFonts w:ascii="Calibri" w:hAnsi="Calibri"/>
          <w:i/>
          <w:color w:val="000000"/>
          <w:sz w:val="20"/>
          <w:szCs w:val="20"/>
        </w:rPr>
        <w:t>suspension</w:t>
      </w:r>
      <w:r w:rsidR="004D6C9D">
        <w:rPr>
          <w:rFonts w:ascii="Calibri" w:hAnsi="Calibri"/>
          <w:i/>
          <w:color w:val="000000"/>
          <w:sz w:val="20"/>
          <w:szCs w:val="20"/>
        </w:rPr>
        <w:t>, &amp; FAPIIS</w:t>
      </w:r>
      <w:r w:rsidR="00F53624">
        <w:rPr>
          <w:rFonts w:ascii="Calibri" w:hAnsi="Calibri"/>
          <w:i/>
          <w:color w:val="000000"/>
          <w:sz w:val="20"/>
          <w:szCs w:val="20"/>
        </w:rPr>
        <w:t xml:space="preserve"> if sub</w:t>
      </w:r>
      <w:r w:rsidR="00D37B8E" w:rsidRPr="00092485">
        <w:rPr>
          <w:rFonts w:ascii="Calibri" w:hAnsi="Calibri"/>
          <w:i/>
          <w:color w:val="000000"/>
          <w:sz w:val="20"/>
          <w:szCs w:val="20"/>
        </w:rPr>
        <w:t>)</w:t>
      </w:r>
      <w:r w:rsidR="00D37B8E" w:rsidRPr="00092485">
        <w:rPr>
          <w:rFonts w:ascii="Calibri" w:hAnsi="Calibri"/>
          <w:b/>
          <w:color w:val="000000"/>
          <w:sz w:val="20"/>
          <w:szCs w:val="20"/>
        </w:rPr>
        <w:t>:</w:t>
      </w:r>
      <w:r w:rsidR="00D37B8E" w:rsidRPr="00092485">
        <w:rPr>
          <w:rFonts w:ascii="Calibri" w:hAnsi="Calibri"/>
          <w:color w:val="000000"/>
          <w:sz w:val="20"/>
          <w:szCs w:val="20"/>
        </w:rPr>
        <w:t xml:space="preserve"> Signature </w:t>
      </w:r>
      <w:r w:rsidR="00D37B8E" w:rsidRPr="00092485">
        <w:rPr>
          <w:rFonts w:ascii="Calibri" w:hAnsi="Calibri"/>
          <w:color w:val="000000"/>
          <w:sz w:val="20"/>
          <w:szCs w:val="20"/>
          <w:u w:val="single"/>
        </w:rPr>
        <w:t xml:space="preserve">   </w:t>
      </w:r>
      <w:r w:rsidR="00F53624">
        <w:rPr>
          <w:rFonts w:ascii="Calibri" w:hAnsi="Calibri"/>
          <w:color w:val="000000"/>
          <w:sz w:val="20"/>
          <w:szCs w:val="20"/>
          <w:u w:val="single"/>
        </w:rPr>
        <w:t xml:space="preserve">                       _</w:t>
      </w:r>
      <w:r w:rsidR="00D37B8E" w:rsidRPr="00092485">
        <w:rPr>
          <w:rFonts w:ascii="Calibri" w:hAnsi="Calibri"/>
          <w:color w:val="000000"/>
          <w:sz w:val="20"/>
          <w:szCs w:val="20"/>
          <w:u w:val="single"/>
        </w:rPr>
        <w:t xml:space="preserve"> </w:t>
      </w:r>
      <w:r w:rsidR="00F53624">
        <w:rPr>
          <w:rFonts w:ascii="Calibri" w:hAnsi="Calibri"/>
          <w:color w:val="000000"/>
          <w:sz w:val="20"/>
          <w:szCs w:val="20"/>
        </w:rPr>
        <w:t xml:space="preserve">   </w:t>
      </w:r>
      <w:r w:rsidR="00D37B8E" w:rsidRPr="00092485">
        <w:rPr>
          <w:rFonts w:ascii="Calibri" w:hAnsi="Calibri"/>
          <w:color w:val="000000"/>
          <w:sz w:val="20"/>
          <w:szCs w:val="20"/>
        </w:rPr>
        <w:t xml:space="preserve">Date </w:t>
      </w:r>
      <w:r w:rsidR="00D37B8E" w:rsidRPr="00092485">
        <w:rPr>
          <w:rFonts w:ascii="Calibri" w:hAnsi="Calibri"/>
          <w:color w:val="000000"/>
          <w:sz w:val="20"/>
          <w:szCs w:val="20"/>
          <w:u w:val="single"/>
        </w:rPr>
        <w:t xml:space="preserve">                </w:t>
      </w:r>
    </w:p>
    <w:p w14:paraId="07642115" w14:textId="4267B7AF" w:rsidR="002931FF" w:rsidRDefault="002931FF" w:rsidP="005B72DE">
      <w:pPr>
        <w:autoSpaceDE w:val="0"/>
        <w:autoSpaceDN w:val="0"/>
        <w:adjustRightInd w:val="0"/>
        <w:rPr>
          <w:rFonts w:ascii="Calibri" w:hAnsi="Calibri"/>
          <w:color w:val="000000"/>
          <w:sz w:val="20"/>
          <w:szCs w:val="20"/>
          <w:u w:val="single"/>
        </w:rPr>
      </w:pPr>
    </w:p>
    <w:p w14:paraId="200D1039" w14:textId="77777777" w:rsidR="000A27CC" w:rsidRDefault="000A27CC" w:rsidP="005B72DE">
      <w:pPr>
        <w:autoSpaceDE w:val="0"/>
        <w:autoSpaceDN w:val="0"/>
        <w:adjustRightInd w:val="0"/>
        <w:rPr>
          <w:rFonts w:ascii="Calibri" w:hAnsi="Calibri"/>
          <w:b/>
          <w:sz w:val="28"/>
          <w:szCs w:val="28"/>
        </w:rPr>
      </w:pPr>
    </w:p>
    <w:p w14:paraId="472BD9C5" w14:textId="630DB607" w:rsidR="00E31A15" w:rsidRDefault="00BD01D0" w:rsidP="005B72DE">
      <w:pPr>
        <w:autoSpaceDE w:val="0"/>
        <w:autoSpaceDN w:val="0"/>
        <w:adjustRightInd w:val="0"/>
        <w:rPr>
          <w:rFonts w:ascii="Calibri" w:hAnsi="Calibri"/>
          <w:b/>
        </w:rPr>
      </w:pPr>
      <w:r w:rsidRPr="00D37B8E">
        <w:rPr>
          <w:rFonts w:ascii="Calibri" w:hAnsi="Calibri"/>
          <w:b/>
          <w:sz w:val="28"/>
          <w:szCs w:val="28"/>
        </w:rPr>
        <w:lastRenderedPageBreak/>
        <w:t>Conflict of Interest Policy</w:t>
      </w:r>
      <w:r w:rsidRPr="00C744E9">
        <w:rPr>
          <w:rFonts w:ascii="Calibri" w:hAnsi="Calibri"/>
          <w:b/>
        </w:rPr>
        <w:t xml:space="preserve"> </w:t>
      </w:r>
      <w:proofErr w:type="gramStart"/>
      <w:r w:rsidR="00E31A15" w:rsidRPr="00C744E9">
        <w:rPr>
          <w:rFonts w:ascii="Calibri" w:hAnsi="Calibri"/>
          <w:b/>
        </w:rPr>
        <w:t>For</w:t>
      </w:r>
      <w:proofErr w:type="gramEnd"/>
      <w:r w:rsidR="00E31A15" w:rsidRPr="00C744E9">
        <w:rPr>
          <w:rFonts w:ascii="Calibri" w:hAnsi="Calibri"/>
          <w:b/>
        </w:rPr>
        <w:t xml:space="preserve"> Faculty and Academic Staff</w:t>
      </w:r>
    </w:p>
    <w:p w14:paraId="784E487C" w14:textId="77777777" w:rsidR="003A3B77" w:rsidRDefault="003A3B77" w:rsidP="005B72DE">
      <w:pPr>
        <w:autoSpaceDE w:val="0"/>
        <w:autoSpaceDN w:val="0"/>
        <w:adjustRightInd w:val="0"/>
        <w:rPr>
          <w:rFonts w:ascii="Calibri" w:hAnsi="Calibri"/>
          <w:b/>
        </w:rPr>
        <w:sectPr w:rsidR="003A3B77">
          <w:footerReference w:type="default" r:id="rId14"/>
          <w:footnotePr>
            <w:pos w:val="beneathText"/>
            <w:numRestart w:val="eachPage"/>
          </w:footnotePr>
          <w:endnotePr>
            <w:numFmt w:val="decimal"/>
          </w:endnotePr>
          <w:pgSz w:w="12240" w:h="15840"/>
          <w:pgMar w:top="432" w:right="432" w:bottom="432" w:left="1138" w:header="562" w:footer="562" w:gutter="0"/>
          <w:cols w:space="720"/>
        </w:sectPr>
      </w:pPr>
    </w:p>
    <w:p w14:paraId="6E3FA8CB" w14:textId="77777777" w:rsidR="003A3B77" w:rsidRDefault="00E31A15" w:rsidP="003A3B77">
      <w:pPr>
        <w:rPr>
          <w:rFonts w:ascii="Calibri" w:hAnsi="Calibri"/>
          <w:i/>
          <w:sz w:val="20"/>
          <w:szCs w:val="20"/>
        </w:rPr>
      </w:pPr>
      <w:r w:rsidRPr="00C744E9">
        <w:rPr>
          <w:rFonts w:ascii="Calibri" w:hAnsi="Calibri"/>
          <w:b/>
        </w:rPr>
        <w:t>Applying for Carleton-Administered Federal Grants</w:t>
      </w:r>
      <w:r w:rsidR="00416769">
        <w:rPr>
          <w:rFonts w:ascii="Calibri" w:hAnsi="Calibri"/>
          <w:b/>
        </w:rPr>
        <w:t xml:space="preserve"> </w:t>
      </w:r>
      <w:r w:rsidR="003A3B77" w:rsidRPr="00C744E9">
        <w:rPr>
          <w:rFonts w:ascii="Calibri" w:hAnsi="Calibri"/>
          <w:i/>
          <w:sz w:val="20"/>
          <w:szCs w:val="20"/>
        </w:rPr>
        <w:t>As set by relevant federal regulations, including</w:t>
      </w:r>
      <w:r w:rsidR="003A3B77">
        <w:rPr>
          <w:rFonts w:ascii="Calibri" w:hAnsi="Calibri"/>
          <w:i/>
          <w:sz w:val="20"/>
          <w:szCs w:val="20"/>
        </w:rPr>
        <w:t xml:space="preserve">                                            </w:t>
      </w:r>
    </w:p>
    <w:p w14:paraId="1B3B5561" w14:textId="77777777" w:rsidR="005B72DE" w:rsidRPr="00C744E9" w:rsidRDefault="005B72DE" w:rsidP="003A3B77">
      <w:pPr>
        <w:autoSpaceDE w:val="0"/>
        <w:autoSpaceDN w:val="0"/>
        <w:adjustRightInd w:val="0"/>
        <w:rPr>
          <w:rFonts w:ascii="Calibri" w:hAnsi="Calibri"/>
          <w:b/>
        </w:rPr>
      </w:pPr>
      <w:r w:rsidRPr="00C744E9">
        <w:rPr>
          <w:rFonts w:ascii="Calibri" w:hAnsi="Calibri"/>
          <w:sz w:val="20"/>
          <w:szCs w:val="20"/>
        </w:rPr>
        <w:t>(originally approv</w:t>
      </w:r>
      <w:r w:rsidR="00416769">
        <w:rPr>
          <w:rFonts w:ascii="Calibri" w:hAnsi="Calibri"/>
          <w:sz w:val="20"/>
          <w:szCs w:val="20"/>
        </w:rPr>
        <w:t>ed Jul</w:t>
      </w:r>
      <w:r w:rsidR="000A08C8">
        <w:rPr>
          <w:rFonts w:ascii="Calibri" w:hAnsi="Calibri"/>
          <w:sz w:val="20"/>
          <w:szCs w:val="20"/>
        </w:rPr>
        <w:t xml:space="preserve">y </w:t>
      </w:r>
      <w:r w:rsidR="00416769">
        <w:rPr>
          <w:rFonts w:ascii="Calibri" w:hAnsi="Calibri"/>
          <w:sz w:val="20"/>
          <w:szCs w:val="20"/>
        </w:rPr>
        <w:t>2002, rev</w:t>
      </w:r>
      <w:r w:rsidR="000A08C8">
        <w:rPr>
          <w:rFonts w:ascii="Calibri" w:hAnsi="Calibri"/>
          <w:sz w:val="20"/>
          <w:szCs w:val="20"/>
        </w:rPr>
        <w:t>ised</w:t>
      </w:r>
      <w:r w:rsidR="005A0C05">
        <w:rPr>
          <w:rFonts w:ascii="Calibri" w:hAnsi="Calibri"/>
          <w:sz w:val="20"/>
          <w:szCs w:val="20"/>
        </w:rPr>
        <w:t xml:space="preserve"> 4/</w:t>
      </w:r>
      <w:r w:rsidR="00622B03">
        <w:rPr>
          <w:rFonts w:ascii="Calibri" w:hAnsi="Calibri"/>
          <w:sz w:val="20"/>
          <w:szCs w:val="20"/>
        </w:rPr>
        <w:t>11</w:t>
      </w:r>
      <w:r w:rsidR="000A08C8">
        <w:rPr>
          <w:rFonts w:ascii="Calibri" w:hAnsi="Calibri"/>
          <w:sz w:val="20"/>
          <w:szCs w:val="20"/>
        </w:rPr>
        <w:t>,</w:t>
      </w:r>
      <w:r w:rsidR="00416769">
        <w:rPr>
          <w:rFonts w:ascii="Calibri" w:hAnsi="Calibri"/>
          <w:sz w:val="20"/>
          <w:szCs w:val="20"/>
        </w:rPr>
        <w:t xml:space="preserve"> </w:t>
      </w:r>
      <w:r w:rsidR="005A0C05">
        <w:rPr>
          <w:rFonts w:ascii="Calibri" w:hAnsi="Calibri"/>
          <w:sz w:val="20"/>
          <w:szCs w:val="20"/>
        </w:rPr>
        <w:t>8/</w:t>
      </w:r>
      <w:r w:rsidR="00416769">
        <w:rPr>
          <w:rFonts w:ascii="Calibri" w:hAnsi="Calibri"/>
          <w:sz w:val="20"/>
          <w:szCs w:val="20"/>
        </w:rPr>
        <w:t>12</w:t>
      </w:r>
      <w:r w:rsidR="005A0C05">
        <w:rPr>
          <w:rFonts w:ascii="Calibri" w:hAnsi="Calibri"/>
          <w:sz w:val="20"/>
          <w:szCs w:val="20"/>
        </w:rPr>
        <w:t>, 1/15</w:t>
      </w:r>
      <w:r w:rsidRPr="00C744E9">
        <w:rPr>
          <w:rFonts w:ascii="Calibri" w:hAnsi="Calibri"/>
          <w:sz w:val="20"/>
          <w:szCs w:val="20"/>
        </w:rPr>
        <w:t>)</w:t>
      </w:r>
    </w:p>
    <w:p w14:paraId="4E4737CA" w14:textId="77777777" w:rsidR="003A3B77" w:rsidRDefault="003A3B77" w:rsidP="000A08C8">
      <w:pPr>
        <w:ind w:left="709"/>
        <w:rPr>
          <w:rFonts w:asciiTheme="minorHAnsi" w:hAnsiTheme="minorHAnsi"/>
          <w:sz w:val="20"/>
        </w:rPr>
        <w:sectPr w:rsidR="003A3B77">
          <w:footnotePr>
            <w:pos w:val="beneathText"/>
            <w:numRestart w:val="eachPage"/>
          </w:footnotePr>
          <w:endnotePr>
            <w:numFmt w:val="decimal"/>
          </w:endnotePr>
          <w:type w:val="continuous"/>
          <w:pgSz w:w="12240" w:h="15840"/>
          <w:pgMar w:top="432" w:right="432" w:bottom="432" w:left="1138" w:header="562" w:footer="562" w:gutter="0"/>
          <w:cols w:num="2" w:space="166"/>
        </w:sectPr>
      </w:pPr>
    </w:p>
    <w:p w14:paraId="1D341A26" w14:textId="77777777" w:rsidR="000A08C8" w:rsidRDefault="007A5176" w:rsidP="000A08C8">
      <w:pPr>
        <w:ind w:left="709"/>
        <w:rPr>
          <w:rFonts w:ascii="Calibri" w:hAnsi="Calibri"/>
          <w:sz w:val="20"/>
          <w:szCs w:val="20"/>
        </w:rPr>
      </w:pPr>
      <w:r w:rsidRPr="007A5176">
        <w:rPr>
          <w:rFonts w:asciiTheme="minorHAnsi" w:hAnsiTheme="minorHAnsi"/>
          <w:sz w:val="20"/>
        </w:rPr>
        <w:t>National Science Foundation</w:t>
      </w:r>
      <w:r w:rsidR="000A08C8">
        <w:t xml:space="preserve">: </w:t>
      </w:r>
      <w:hyperlink r:id="rId15" w:anchor="510" w:history="1">
        <w:r w:rsidR="005B72DE" w:rsidRPr="00C744E9">
          <w:rPr>
            <w:rStyle w:val="Hyperlink"/>
            <w:rFonts w:ascii="Calibri" w:hAnsi="Calibri"/>
            <w:sz w:val="20"/>
            <w:szCs w:val="20"/>
          </w:rPr>
          <w:t>http://www.nsf.gov/pubs/manuals/gpm05_131/gpm5.jsp#510</w:t>
        </w:r>
      </w:hyperlink>
    </w:p>
    <w:p w14:paraId="72DBEE81" w14:textId="77777777" w:rsidR="001D38D4" w:rsidRDefault="000A08C8">
      <w:pPr>
        <w:ind w:left="709"/>
        <w:rPr>
          <w:rFonts w:ascii="Calibri" w:hAnsi="Calibri"/>
          <w:sz w:val="20"/>
          <w:szCs w:val="20"/>
        </w:rPr>
      </w:pPr>
      <w:r>
        <w:rPr>
          <w:rFonts w:ascii="Calibri" w:hAnsi="Calibri"/>
          <w:sz w:val="20"/>
          <w:szCs w:val="20"/>
        </w:rPr>
        <w:t xml:space="preserve">National Institutes of Health: </w:t>
      </w:r>
      <w:hyperlink r:id="rId16" w:history="1">
        <w:r w:rsidR="005B72DE" w:rsidRPr="00C744E9">
          <w:rPr>
            <w:rStyle w:val="Hyperlink"/>
            <w:rFonts w:ascii="Calibri" w:hAnsi="Calibri"/>
            <w:sz w:val="20"/>
            <w:szCs w:val="20"/>
          </w:rPr>
          <w:t>http://grants.nih.gov/grants/compliance/42_CFR_50_Subpart_F.htm</w:t>
        </w:r>
      </w:hyperlink>
      <w:r w:rsidR="005B72DE" w:rsidRPr="00C744E9">
        <w:rPr>
          <w:rFonts w:ascii="Calibri" w:hAnsi="Calibri"/>
          <w:sz w:val="20"/>
          <w:szCs w:val="20"/>
        </w:rPr>
        <w:t xml:space="preserve"> </w:t>
      </w:r>
    </w:p>
    <w:p w14:paraId="7A59CEBC" w14:textId="77777777" w:rsidR="001D38D4" w:rsidRPr="001D38D4" w:rsidRDefault="007A5176">
      <w:pPr>
        <w:ind w:firstLine="709"/>
        <w:rPr>
          <w:rFonts w:asciiTheme="minorHAnsi" w:hAnsiTheme="minorHAnsi" w:cstheme="minorHAnsi"/>
          <w:sz w:val="20"/>
          <w:szCs w:val="20"/>
        </w:rPr>
      </w:pPr>
      <w:r w:rsidRPr="007A5176">
        <w:rPr>
          <w:rFonts w:ascii="Calibri" w:hAnsi="Calibri"/>
          <w:sz w:val="20"/>
          <w:szCs w:val="20"/>
        </w:rPr>
        <w:t>Federal Register</w:t>
      </w:r>
      <w:r w:rsidR="000A08C8">
        <w:rPr>
          <w:rFonts w:ascii="Calibri" w:hAnsi="Calibri"/>
          <w:sz w:val="20"/>
          <w:szCs w:val="20"/>
        </w:rPr>
        <w:t>:</w:t>
      </w:r>
      <w:r w:rsidRPr="007A5176">
        <w:rPr>
          <w:rFonts w:ascii="Calibri" w:hAnsi="Calibri"/>
          <w:sz w:val="20"/>
          <w:szCs w:val="20"/>
        </w:rPr>
        <w:t xml:space="preserve"> </w:t>
      </w:r>
      <w:hyperlink r:id="rId17" w:history="1">
        <w:r w:rsidRPr="001D38D4">
          <w:rPr>
            <w:rStyle w:val="Hyperlink"/>
            <w:rFonts w:asciiTheme="minorHAnsi" w:hAnsiTheme="minorHAnsi" w:cstheme="minorHAnsi"/>
            <w:sz w:val="20"/>
            <w:szCs w:val="20"/>
          </w:rPr>
          <w:t>http://www.gpo.gov/fdsys/pkg/FR-2011-08-25/pdf/2011-21633.pdf</w:t>
        </w:r>
      </w:hyperlink>
      <w:r w:rsidR="000A08C8" w:rsidRPr="001D38D4">
        <w:rPr>
          <w:rFonts w:asciiTheme="minorHAnsi" w:hAnsiTheme="minorHAnsi" w:cstheme="minorHAnsi"/>
          <w:sz w:val="20"/>
          <w:szCs w:val="20"/>
        </w:rPr>
        <w:t xml:space="preserve"> </w:t>
      </w:r>
      <w:bookmarkStart w:id="0" w:name="_GoBack"/>
      <w:bookmarkEnd w:id="0"/>
    </w:p>
    <w:p w14:paraId="625CF682" w14:textId="77777777" w:rsidR="005B72DE" w:rsidRPr="00D179CE" w:rsidRDefault="005B72DE" w:rsidP="005B72DE">
      <w:pPr>
        <w:rPr>
          <w:rFonts w:ascii="Calibri" w:hAnsi="Calibri"/>
          <w:b/>
          <w:sz w:val="4"/>
          <w:szCs w:val="4"/>
        </w:rPr>
      </w:pPr>
    </w:p>
    <w:p w14:paraId="2369CEF1" w14:textId="77777777" w:rsidR="005B72DE" w:rsidRPr="00D179CE" w:rsidRDefault="005B72DE" w:rsidP="005B72DE">
      <w:pPr>
        <w:rPr>
          <w:rFonts w:ascii="Calibri" w:hAnsi="Calibri"/>
          <w:sz w:val="22"/>
          <w:szCs w:val="22"/>
        </w:rPr>
      </w:pPr>
      <w:r w:rsidRPr="00D179CE">
        <w:rPr>
          <w:rFonts w:ascii="Calibri" w:hAnsi="Calibri"/>
          <w:sz w:val="22"/>
          <w:szCs w:val="22"/>
        </w:rPr>
        <w:t xml:space="preserve"> </w:t>
      </w:r>
      <w:r w:rsidRPr="00D179CE">
        <w:rPr>
          <w:rFonts w:ascii="Calibri" w:hAnsi="Calibri"/>
          <w:b/>
          <w:sz w:val="22"/>
          <w:szCs w:val="22"/>
        </w:rPr>
        <w:t>1. SCOPE</w:t>
      </w:r>
      <w:r w:rsidRPr="00D179CE">
        <w:rPr>
          <w:rFonts w:ascii="Calibri" w:hAnsi="Calibri"/>
          <w:sz w:val="22"/>
          <w:szCs w:val="22"/>
        </w:rPr>
        <w:t>. The following statement of policy applies to each member of the faculty or academic staff (Investigator) applying for a Carleton-administered grant from a federal agency or foundation. The policy was developed in</w:t>
      </w:r>
      <w:r w:rsidR="006B5CCB" w:rsidRPr="00D179CE">
        <w:rPr>
          <w:rFonts w:ascii="Calibri" w:hAnsi="Calibri"/>
          <w:sz w:val="22"/>
          <w:szCs w:val="22"/>
        </w:rPr>
        <w:t xml:space="preserve"> response to 1995 federal rules and revised to meet 2011 regulations that govern</w:t>
      </w:r>
      <w:r w:rsidRPr="00D179CE">
        <w:rPr>
          <w:rFonts w:ascii="Calibri" w:hAnsi="Calibri"/>
          <w:sz w:val="22"/>
          <w:szCs w:val="22"/>
        </w:rPr>
        <w:t xml:space="preserve"> institutional and researcher responsibilities in identifying and monitoring conflicts of interest. By assuming this responsibility for themselves, colleges and universities may avoid outside monitoring and regulation by the federal government.</w:t>
      </w:r>
    </w:p>
    <w:p w14:paraId="2D34B4BD" w14:textId="77777777" w:rsidR="005B72DE" w:rsidRPr="00D179CE" w:rsidRDefault="005B72DE" w:rsidP="005B72DE">
      <w:pPr>
        <w:rPr>
          <w:rFonts w:ascii="Calibri" w:hAnsi="Calibri"/>
          <w:sz w:val="8"/>
          <w:szCs w:val="8"/>
        </w:rPr>
      </w:pPr>
    </w:p>
    <w:p w14:paraId="5A06918C" w14:textId="77777777" w:rsidR="005B72DE" w:rsidRPr="00D179CE" w:rsidRDefault="005B72DE" w:rsidP="005B72DE">
      <w:pPr>
        <w:rPr>
          <w:rFonts w:ascii="Calibri" w:hAnsi="Calibri"/>
          <w:sz w:val="22"/>
          <w:szCs w:val="22"/>
        </w:rPr>
      </w:pPr>
      <w:r w:rsidRPr="00D179CE">
        <w:rPr>
          <w:rFonts w:ascii="Calibri" w:hAnsi="Calibri"/>
          <w:sz w:val="22"/>
          <w:szCs w:val="22"/>
        </w:rPr>
        <w:t xml:space="preserve"> </w:t>
      </w:r>
      <w:r w:rsidRPr="00D179CE">
        <w:rPr>
          <w:rFonts w:ascii="Calibri" w:hAnsi="Calibri"/>
          <w:b/>
          <w:sz w:val="22"/>
          <w:szCs w:val="22"/>
        </w:rPr>
        <w:t>2. FIDUCIARY RESPONSIBILITIES</w:t>
      </w:r>
      <w:r w:rsidRPr="00D179CE">
        <w:rPr>
          <w:rFonts w:ascii="Calibri" w:hAnsi="Calibri"/>
          <w:sz w:val="22"/>
          <w:szCs w:val="22"/>
        </w:rPr>
        <w:t>. Employees, officers, and members of the board of the College serve the public trust and have a clear obligation to fulfill their responsibilities in a manner consistent with this fact. All decisions of the board and officers of the administration and the faculty and academic staff are to be made solely on the basis of a desire to promote the best interests of the College and the public good. The College’s integrity must be protected and advanced at all times.</w:t>
      </w:r>
    </w:p>
    <w:p w14:paraId="490A8E5C" w14:textId="77777777" w:rsidR="005B72DE" w:rsidRPr="00D179CE" w:rsidRDefault="005B72DE" w:rsidP="005B72DE">
      <w:pPr>
        <w:rPr>
          <w:rFonts w:ascii="Calibri" w:hAnsi="Calibri"/>
          <w:sz w:val="8"/>
          <w:szCs w:val="8"/>
        </w:rPr>
      </w:pPr>
      <w:r w:rsidRPr="00D179CE">
        <w:rPr>
          <w:rFonts w:ascii="Calibri" w:hAnsi="Calibri"/>
          <w:sz w:val="22"/>
          <w:szCs w:val="22"/>
        </w:rPr>
        <w:t xml:space="preserve"> College faculty or academic staff applying for grants may be involved in the affairs of other organizations. It is unlikely that an effective faculty will consist of individuals entirely free from at least perceived conflicts of interest. Although most such potential conflicts are and will be deemed to be inconsequential, everyone</w:t>
      </w:r>
      <w:r w:rsidR="009E7072">
        <w:rPr>
          <w:rFonts w:ascii="Calibri" w:hAnsi="Calibri"/>
          <w:sz w:val="22"/>
          <w:szCs w:val="22"/>
        </w:rPr>
        <w:t xml:space="preserve"> i</w:t>
      </w:r>
      <w:r w:rsidRPr="00D179CE">
        <w:rPr>
          <w:rFonts w:ascii="Calibri" w:hAnsi="Calibri"/>
          <w:sz w:val="22"/>
          <w:szCs w:val="22"/>
        </w:rPr>
        <w:t>s responsib</w:t>
      </w:r>
      <w:r w:rsidR="009E7072">
        <w:rPr>
          <w:rFonts w:ascii="Calibri" w:hAnsi="Calibri"/>
          <w:sz w:val="22"/>
          <w:szCs w:val="22"/>
        </w:rPr>
        <w:t>le for ensuring</w:t>
      </w:r>
      <w:r w:rsidRPr="00D179CE">
        <w:rPr>
          <w:rFonts w:ascii="Calibri" w:hAnsi="Calibri"/>
          <w:sz w:val="22"/>
          <w:szCs w:val="22"/>
        </w:rPr>
        <w:t xml:space="preserve"> that the College is made aware of situations that involve business relationships that could represent a conflict of interest with respect to an outside grant. </w:t>
      </w:r>
      <w:r w:rsidR="0014142B" w:rsidRPr="0014142B">
        <w:rPr>
          <w:rFonts w:ascii="Calibri" w:hAnsi="Calibri"/>
          <w:b/>
          <w:i/>
          <w:sz w:val="22"/>
          <w:szCs w:val="22"/>
        </w:rPr>
        <w:t>Thus the College requires that applicants for a grant of College-administered funds from a federal agency (1) review this policy; (2) disclose any possible business relationships that reasonably could give rise to a conflict of interest for the investigator and/or his or her spouse/dependent children; and (3) acknowledge by his or her signature that he or she is in accordance with the letter and spirit of this policy. In addition to making this statement at the time of application, investigators must renew this statement a) within 30 days of identification of a new conflicting interest, and b) annually for previously identified FCOI.</w:t>
      </w:r>
    </w:p>
    <w:p w14:paraId="35044BD8" w14:textId="77777777" w:rsidR="005B72DE" w:rsidRPr="00C744E9" w:rsidRDefault="005B72DE" w:rsidP="005B72DE">
      <w:pPr>
        <w:rPr>
          <w:rFonts w:ascii="Calibri" w:hAnsi="Calibri"/>
          <w:sz w:val="22"/>
          <w:szCs w:val="22"/>
        </w:rPr>
      </w:pPr>
      <w:r w:rsidRPr="00D179CE">
        <w:rPr>
          <w:rFonts w:ascii="Calibri" w:hAnsi="Calibri"/>
          <w:sz w:val="22"/>
          <w:szCs w:val="22"/>
        </w:rPr>
        <w:t xml:space="preserve"> </w:t>
      </w:r>
      <w:r w:rsidRPr="00D179CE">
        <w:rPr>
          <w:rFonts w:ascii="Calibri" w:hAnsi="Calibri"/>
          <w:b/>
          <w:sz w:val="22"/>
          <w:szCs w:val="22"/>
        </w:rPr>
        <w:t>3. DISCLOSURE</w:t>
      </w:r>
      <w:r w:rsidRPr="00D179CE">
        <w:rPr>
          <w:rFonts w:ascii="Calibri" w:hAnsi="Calibri"/>
          <w:sz w:val="22"/>
          <w:szCs w:val="22"/>
        </w:rPr>
        <w:t xml:space="preserve">. Faculty or academic staff are required to list on </w:t>
      </w:r>
      <w:r w:rsidR="00702E80">
        <w:rPr>
          <w:rFonts w:ascii="Calibri" w:hAnsi="Calibri"/>
          <w:sz w:val="22"/>
          <w:szCs w:val="22"/>
        </w:rPr>
        <w:t>the Compliance &amp; Disclosure Form</w:t>
      </w:r>
      <w:r w:rsidRPr="00D179CE">
        <w:rPr>
          <w:rFonts w:ascii="Calibri" w:hAnsi="Calibri"/>
          <w:sz w:val="22"/>
          <w:szCs w:val="22"/>
        </w:rPr>
        <w:t xml:space="preserve"> only those subs</w:t>
      </w:r>
      <w:r w:rsidR="00662E28" w:rsidRPr="00D179CE">
        <w:rPr>
          <w:rFonts w:ascii="Calibri" w:hAnsi="Calibri"/>
          <w:sz w:val="22"/>
          <w:szCs w:val="22"/>
        </w:rPr>
        <w:t xml:space="preserve">tantive business relationships </w:t>
      </w:r>
      <w:r w:rsidR="0014142B">
        <w:rPr>
          <w:rFonts w:ascii="Calibri" w:hAnsi="Calibri"/>
          <w:sz w:val="22"/>
          <w:szCs w:val="22"/>
        </w:rPr>
        <w:t>(in federal parlance, “</w:t>
      </w:r>
      <w:r w:rsidR="0014142B" w:rsidRPr="00D179CE">
        <w:rPr>
          <w:rFonts w:ascii="Calibri" w:hAnsi="Calibri"/>
          <w:sz w:val="22"/>
          <w:szCs w:val="22"/>
        </w:rPr>
        <w:t>significant financial interest</w:t>
      </w:r>
      <w:r w:rsidR="0014142B">
        <w:rPr>
          <w:rFonts w:ascii="Calibri" w:hAnsi="Calibri"/>
          <w:sz w:val="22"/>
          <w:szCs w:val="22"/>
        </w:rPr>
        <w:t>”</w:t>
      </w:r>
      <w:r w:rsidR="00373F6E">
        <w:rPr>
          <w:rFonts w:ascii="Calibri" w:hAnsi="Calibri"/>
          <w:sz w:val="22"/>
          <w:szCs w:val="22"/>
        </w:rPr>
        <w:t>)</w:t>
      </w:r>
      <w:r w:rsidR="004F793A" w:rsidRPr="00D179CE">
        <w:rPr>
          <w:rFonts w:ascii="Calibri" w:hAnsi="Calibri"/>
          <w:sz w:val="22"/>
          <w:szCs w:val="22"/>
        </w:rPr>
        <w:t xml:space="preserve"> that could directly affect the design, conduct, or reporting of federally funded research. </w:t>
      </w:r>
      <w:r w:rsidR="00373F6E">
        <w:rPr>
          <w:rFonts w:ascii="Calibri" w:hAnsi="Calibri"/>
          <w:sz w:val="22"/>
          <w:szCs w:val="22"/>
        </w:rPr>
        <w:t>“</w:t>
      </w:r>
      <w:r w:rsidR="0014142B">
        <w:rPr>
          <w:rFonts w:ascii="Calibri" w:hAnsi="Calibri"/>
          <w:sz w:val="22"/>
          <w:szCs w:val="22"/>
        </w:rPr>
        <w:t>S</w:t>
      </w:r>
      <w:r w:rsidR="0014142B" w:rsidRPr="00D179CE">
        <w:rPr>
          <w:rFonts w:ascii="Calibri" w:hAnsi="Calibri"/>
          <w:sz w:val="22"/>
          <w:szCs w:val="22"/>
        </w:rPr>
        <w:t>ignificant financial interest</w:t>
      </w:r>
      <w:r w:rsidR="0014142B">
        <w:rPr>
          <w:rFonts w:ascii="Calibri" w:hAnsi="Calibri"/>
          <w:sz w:val="22"/>
          <w:szCs w:val="22"/>
        </w:rPr>
        <w:t xml:space="preserve">” or </w:t>
      </w:r>
      <w:r w:rsidR="0014142B" w:rsidRPr="00D179CE">
        <w:rPr>
          <w:rFonts w:ascii="Calibri" w:hAnsi="Calibri"/>
          <w:sz w:val="22"/>
          <w:szCs w:val="22"/>
        </w:rPr>
        <w:t>SFI*</w:t>
      </w:r>
      <w:r w:rsidR="0014142B">
        <w:rPr>
          <w:rFonts w:ascii="Calibri" w:hAnsi="Calibri"/>
          <w:sz w:val="22"/>
          <w:szCs w:val="22"/>
        </w:rPr>
        <w:t xml:space="preserve"> </w:t>
      </w:r>
      <w:r w:rsidR="004F793A" w:rsidRPr="00D179CE">
        <w:rPr>
          <w:rFonts w:ascii="Calibri" w:hAnsi="Calibri"/>
          <w:sz w:val="22"/>
          <w:szCs w:val="22"/>
        </w:rPr>
        <w:t>includes</w:t>
      </w:r>
      <w:r w:rsidR="006C79EA" w:rsidRPr="00D179CE">
        <w:rPr>
          <w:rFonts w:ascii="Calibri" w:hAnsi="Calibri"/>
          <w:sz w:val="22"/>
          <w:szCs w:val="22"/>
        </w:rPr>
        <w:t xml:space="preserve"> any payments or equity interest</w:t>
      </w:r>
      <w:r w:rsidR="0014142B">
        <w:rPr>
          <w:rFonts w:ascii="Calibri" w:hAnsi="Calibri"/>
          <w:sz w:val="22"/>
          <w:szCs w:val="22"/>
        </w:rPr>
        <w:t>s</w:t>
      </w:r>
      <w:r w:rsidR="0010703B" w:rsidRPr="00D179CE">
        <w:rPr>
          <w:rFonts w:ascii="Calibri" w:hAnsi="Calibri"/>
          <w:sz w:val="22"/>
          <w:szCs w:val="22"/>
        </w:rPr>
        <w:t xml:space="preserve"> in the 12 months preceding the disclosure</w:t>
      </w:r>
      <w:r w:rsidR="006C79EA" w:rsidRPr="00D179CE">
        <w:rPr>
          <w:rFonts w:ascii="Calibri" w:hAnsi="Calibri"/>
          <w:sz w:val="22"/>
          <w:szCs w:val="22"/>
        </w:rPr>
        <w:t xml:space="preserve"> that, when aggregated, exceed $5,000 </w:t>
      </w:r>
      <w:r w:rsidR="00CB7150">
        <w:rPr>
          <w:rFonts w:ascii="Calibri" w:hAnsi="Calibri"/>
          <w:sz w:val="22"/>
          <w:szCs w:val="22"/>
        </w:rPr>
        <w:t>in renumeration and/or in equity</w:t>
      </w:r>
      <w:r w:rsidR="0014142B">
        <w:rPr>
          <w:rFonts w:ascii="Calibri" w:hAnsi="Calibri"/>
          <w:sz w:val="22"/>
          <w:szCs w:val="22"/>
        </w:rPr>
        <w:t xml:space="preserve"> interest in </w:t>
      </w:r>
      <w:r w:rsidR="006C79EA" w:rsidRPr="00D179CE">
        <w:rPr>
          <w:rFonts w:ascii="Calibri" w:hAnsi="Calibri"/>
          <w:sz w:val="22"/>
          <w:szCs w:val="22"/>
        </w:rPr>
        <w:t>any publicly traded entity</w:t>
      </w:r>
      <w:r w:rsidR="00373F6E">
        <w:rPr>
          <w:rFonts w:ascii="Calibri" w:hAnsi="Calibri"/>
          <w:sz w:val="22"/>
          <w:szCs w:val="22"/>
        </w:rPr>
        <w:t xml:space="preserve"> </w:t>
      </w:r>
      <w:r w:rsidR="00373F6E" w:rsidRPr="00373F6E">
        <w:rPr>
          <w:rFonts w:ascii="Calibri" w:hAnsi="Calibri"/>
          <w:b/>
          <w:i/>
          <w:sz w:val="22"/>
          <w:szCs w:val="22"/>
        </w:rPr>
        <w:t>AND/OR</w:t>
      </w:r>
      <w:r w:rsidR="00AF7071">
        <w:rPr>
          <w:rFonts w:ascii="Calibri" w:hAnsi="Calibri"/>
          <w:sz w:val="22"/>
          <w:szCs w:val="22"/>
        </w:rPr>
        <w:t xml:space="preserve"> </w:t>
      </w:r>
      <w:r w:rsidR="00AF7071" w:rsidRPr="00D179CE">
        <w:rPr>
          <w:rFonts w:ascii="Calibri" w:hAnsi="Calibri"/>
          <w:sz w:val="22"/>
          <w:szCs w:val="22"/>
        </w:rPr>
        <w:t xml:space="preserve">$5,000 </w:t>
      </w:r>
      <w:r w:rsidR="00AF7071">
        <w:rPr>
          <w:rFonts w:ascii="Calibri" w:hAnsi="Calibri"/>
          <w:sz w:val="22"/>
          <w:szCs w:val="22"/>
        </w:rPr>
        <w:t xml:space="preserve">in renumeration </w:t>
      </w:r>
      <w:r w:rsidR="0014142B">
        <w:rPr>
          <w:rFonts w:ascii="Calibri" w:hAnsi="Calibri"/>
          <w:sz w:val="22"/>
          <w:szCs w:val="22"/>
        </w:rPr>
        <w:t xml:space="preserve">or </w:t>
      </w:r>
      <w:r w:rsidR="0014142B" w:rsidRPr="00AF7071">
        <w:rPr>
          <w:rFonts w:ascii="Calibri" w:hAnsi="Calibri"/>
          <w:i/>
          <w:sz w:val="22"/>
          <w:szCs w:val="22"/>
        </w:rPr>
        <w:t>any</w:t>
      </w:r>
      <w:r w:rsidR="00724DD4">
        <w:rPr>
          <w:rFonts w:ascii="Calibri" w:hAnsi="Calibri"/>
          <w:i/>
          <w:sz w:val="22"/>
          <w:szCs w:val="22"/>
        </w:rPr>
        <w:t xml:space="preserve"> </w:t>
      </w:r>
      <w:r w:rsidR="00CB7150">
        <w:rPr>
          <w:rFonts w:ascii="Calibri" w:hAnsi="Calibri"/>
          <w:sz w:val="22"/>
          <w:szCs w:val="22"/>
        </w:rPr>
        <w:t>equity interest in a</w:t>
      </w:r>
      <w:r w:rsidR="00A07B1A">
        <w:rPr>
          <w:rFonts w:ascii="Calibri" w:hAnsi="Calibri"/>
          <w:sz w:val="22"/>
          <w:szCs w:val="22"/>
        </w:rPr>
        <w:t xml:space="preserve"> non-publicly traded entit</w:t>
      </w:r>
      <w:r w:rsidR="0014142B">
        <w:rPr>
          <w:rFonts w:ascii="Calibri" w:hAnsi="Calibri"/>
          <w:sz w:val="22"/>
          <w:szCs w:val="22"/>
        </w:rPr>
        <w:t xml:space="preserve">y </w:t>
      </w:r>
      <w:r w:rsidR="009E7072">
        <w:rPr>
          <w:rFonts w:ascii="Calibri" w:hAnsi="Calibri"/>
          <w:sz w:val="22"/>
          <w:szCs w:val="22"/>
        </w:rPr>
        <w:t>that</w:t>
      </w:r>
      <w:r w:rsidR="0014142B">
        <w:rPr>
          <w:rFonts w:ascii="Calibri" w:hAnsi="Calibri"/>
          <w:sz w:val="22"/>
          <w:szCs w:val="22"/>
        </w:rPr>
        <w:t xml:space="preserve"> might affect</w:t>
      </w:r>
      <w:r w:rsidRPr="00C744E9">
        <w:rPr>
          <w:rFonts w:ascii="Calibri" w:hAnsi="Calibri"/>
          <w:sz w:val="22"/>
          <w:szCs w:val="22"/>
        </w:rPr>
        <w:t xml:space="preserve"> </w:t>
      </w:r>
      <w:r w:rsidR="0014142B">
        <w:rPr>
          <w:rFonts w:ascii="Calibri" w:hAnsi="Calibri"/>
          <w:sz w:val="22"/>
          <w:szCs w:val="22"/>
        </w:rPr>
        <w:t>the investigator or the</w:t>
      </w:r>
      <w:r w:rsidRPr="00C744E9">
        <w:rPr>
          <w:rFonts w:ascii="Calibri" w:hAnsi="Calibri"/>
          <w:sz w:val="22"/>
          <w:szCs w:val="22"/>
        </w:rPr>
        <w:t xml:space="preserve"> research. In the event that a faculty member is uncertain as to the appropriateness of listing a particular relationship, the Dean of the College, as Institutional Grants Administrator, should be consulted. </w:t>
      </w:r>
      <w:r w:rsidR="009E7072">
        <w:rPr>
          <w:rFonts w:ascii="Calibri" w:hAnsi="Calibri"/>
          <w:sz w:val="22"/>
          <w:szCs w:val="22"/>
        </w:rPr>
        <w:t xml:space="preserve">This policy </w:t>
      </w:r>
      <w:r w:rsidR="00702E80">
        <w:rPr>
          <w:rFonts w:ascii="Calibri" w:hAnsi="Calibri"/>
          <w:sz w:val="22"/>
          <w:szCs w:val="22"/>
        </w:rPr>
        <w:t xml:space="preserve">per federal guidelines </w:t>
      </w:r>
      <w:r w:rsidR="009E7072">
        <w:rPr>
          <w:rFonts w:ascii="Calibri" w:hAnsi="Calibri"/>
          <w:sz w:val="22"/>
          <w:szCs w:val="22"/>
        </w:rPr>
        <w:t>applies to the</w:t>
      </w:r>
      <w:r w:rsidRPr="00C744E9">
        <w:rPr>
          <w:rFonts w:ascii="Calibri" w:hAnsi="Calibri"/>
          <w:sz w:val="22"/>
          <w:szCs w:val="22"/>
        </w:rPr>
        <w:t xml:space="preserve"> </w:t>
      </w:r>
      <w:r w:rsidR="007A5176" w:rsidRPr="007A5176">
        <w:rPr>
          <w:rFonts w:ascii="Calibri" w:hAnsi="Calibri"/>
          <w:sz w:val="22"/>
          <w:szCs w:val="22"/>
        </w:rPr>
        <w:t>investigators</w:t>
      </w:r>
      <w:r w:rsidRPr="00C744E9">
        <w:rPr>
          <w:rFonts w:ascii="Calibri" w:hAnsi="Calibri"/>
          <w:sz w:val="22"/>
          <w:szCs w:val="22"/>
        </w:rPr>
        <w:t xml:space="preserve"> responsible for the design, conduct, or reporti</w:t>
      </w:r>
      <w:r w:rsidR="006C79EA">
        <w:rPr>
          <w:rFonts w:ascii="Calibri" w:hAnsi="Calibri"/>
          <w:sz w:val="22"/>
          <w:szCs w:val="22"/>
        </w:rPr>
        <w:t>ng of federally-funded research;</w:t>
      </w:r>
      <w:r w:rsidRPr="00C744E9">
        <w:rPr>
          <w:rFonts w:ascii="Calibri" w:hAnsi="Calibri"/>
          <w:sz w:val="22"/>
          <w:szCs w:val="22"/>
        </w:rPr>
        <w:t xml:space="preserve"> </w:t>
      </w:r>
      <w:r w:rsidRPr="00373F6E">
        <w:rPr>
          <w:rFonts w:ascii="Calibri" w:hAnsi="Calibri"/>
          <w:b/>
          <w:i/>
          <w:sz w:val="22"/>
          <w:szCs w:val="22"/>
        </w:rPr>
        <w:t>and</w:t>
      </w:r>
      <w:r w:rsidRPr="00373F6E">
        <w:rPr>
          <w:rFonts w:ascii="Calibri" w:hAnsi="Calibri"/>
          <w:i/>
          <w:sz w:val="22"/>
          <w:szCs w:val="22"/>
        </w:rPr>
        <w:t xml:space="preserve"> </w:t>
      </w:r>
      <w:r w:rsidR="009E7072" w:rsidRPr="00373F6E">
        <w:rPr>
          <w:rFonts w:ascii="Calibri" w:hAnsi="Calibri"/>
          <w:i/>
          <w:sz w:val="22"/>
          <w:szCs w:val="22"/>
        </w:rPr>
        <w:t>their</w:t>
      </w:r>
      <w:r w:rsidR="007A5176" w:rsidRPr="007A5176">
        <w:rPr>
          <w:rFonts w:ascii="Calibri" w:hAnsi="Calibri"/>
          <w:i/>
          <w:sz w:val="22"/>
          <w:szCs w:val="22"/>
        </w:rPr>
        <w:t xml:space="preserve"> spouse</w:t>
      </w:r>
      <w:r w:rsidR="009E7072">
        <w:rPr>
          <w:rFonts w:ascii="Calibri" w:hAnsi="Calibri"/>
          <w:i/>
          <w:sz w:val="22"/>
          <w:szCs w:val="22"/>
        </w:rPr>
        <w:t>s</w:t>
      </w:r>
      <w:r w:rsidR="007A5176" w:rsidRPr="007A5176">
        <w:rPr>
          <w:rFonts w:ascii="Calibri" w:hAnsi="Calibri"/>
          <w:i/>
          <w:sz w:val="22"/>
          <w:szCs w:val="22"/>
        </w:rPr>
        <w:t xml:space="preserve"> and dependent children</w:t>
      </w:r>
      <w:r w:rsidRPr="00C744E9">
        <w:rPr>
          <w:rFonts w:ascii="Calibri" w:hAnsi="Calibri"/>
          <w:sz w:val="22"/>
          <w:szCs w:val="22"/>
        </w:rPr>
        <w:t xml:space="preserve">. This policy </w:t>
      </w:r>
      <w:r w:rsidR="00D37B8E">
        <w:rPr>
          <w:rFonts w:ascii="Calibri" w:hAnsi="Calibri"/>
          <w:sz w:val="22"/>
          <w:szCs w:val="22"/>
        </w:rPr>
        <w:t xml:space="preserve">also </w:t>
      </w:r>
      <w:r w:rsidRPr="00C744E9">
        <w:rPr>
          <w:rFonts w:ascii="Calibri" w:hAnsi="Calibri"/>
          <w:sz w:val="22"/>
          <w:szCs w:val="22"/>
        </w:rPr>
        <w:t>applies to subgrantee investigators.</w:t>
      </w:r>
    </w:p>
    <w:p w14:paraId="00DE70F1" w14:textId="77777777" w:rsidR="005B72DE" w:rsidRDefault="005B72DE" w:rsidP="005B72DE">
      <w:pPr>
        <w:ind w:firstLine="360"/>
        <w:rPr>
          <w:rFonts w:ascii="Calibri" w:hAnsi="Calibri"/>
          <w:sz w:val="22"/>
          <w:szCs w:val="22"/>
        </w:rPr>
      </w:pPr>
      <w:r w:rsidRPr="00C744E9">
        <w:rPr>
          <w:rFonts w:ascii="Calibri" w:hAnsi="Calibri"/>
          <w:sz w:val="22"/>
          <w:szCs w:val="22"/>
        </w:rPr>
        <w:t xml:space="preserve">Conflicts of interest frequently are matters of degree and judgment, and the </w:t>
      </w:r>
      <w:r w:rsidR="000A08C8">
        <w:rPr>
          <w:rFonts w:ascii="Calibri" w:hAnsi="Calibri"/>
          <w:sz w:val="22"/>
          <w:szCs w:val="22"/>
        </w:rPr>
        <w:t>College</w:t>
      </w:r>
      <w:r w:rsidR="000A08C8" w:rsidRPr="00C744E9">
        <w:rPr>
          <w:rFonts w:ascii="Calibri" w:hAnsi="Calibri"/>
          <w:sz w:val="22"/>
          <w:szCs w:val="22"/>
        </w:rPr>
        <w:t xml:space="preserve"> </w:t>
      </w:r>
      <w:r w:rsidRPr="00C744E9">
        <w:rPr>
          <w:rFonts w:ascii="Calibri" w:hAnsi="Calibri"/>
          <w:sz w:val="22"/>
          <w:szCs w:val="22"/>
        </w:rPr>
        <w:t>expects faculty and academic staff to be alert to the possible effect of outside activities on the integrity of their decisions and on their ability to fulfill their obligations to the institution and/or to funding agencies. As potential or actual conflicts of interest arise, the Institutional Grants Administrator will determine which conditions or restrictions might be imposed to manage, reduce, or eliminate actual or potential conflicts of interest. Records of financial disclosures will be maintained for at least three years from the date of submission of final expenditures reports. The College will make conflict information available, upon request, to federal agencies.</w:t>
      </w:r>
    </w:p>
    <w:p w14:paraId="709F8E5C" w14:textId="77777777" w:rsidR="0010703B" w:rsidRPr="00662E28" w:rsidRDefault="0010703B" w:rsidP="0010703B">
      <w:pPr>
        <w:rPr>
          <w:rFonts w:ascii="Calibri" w:hAnsi="Calibri"/>
          <w:sz w:val="8"/>
          <w:szCs w:val="8"/>
        </w:rPr>
      </w:pPr>
    </w:p>
    <w:p w14:paraId="34256432" w14:textId="77777777" w:rsidR="0010703B" w:rsidRDefault="000A08C8" w:rsidP="0010703B">
      <w:pPr>
        <w:rPr>
          <w:rFonts w:ascii="Calibri" w:hAnsi="Calibri"/>
          <w:sz w:val="16"/>
          <w:szCs w:val="16"/>
        </w:rPr>
      </w:pPr>
      <w:r>
        <w:rPr>
          <w:rFonts w:ascii="Calibri" w:hAnsi="Calibri"/>
          <w:sz w:val="22"/>
          <w:szCs w:val="22"/>
        </w:rPr>
        <w:t xml:space="preserve">* </w:t>
      </w:r>
      <w:r w:rsidR="0010703B">
        <w:rPr>
          <w:rFonts w:ascii="Calibri" w:hAnsi="Calibri"/>
          <w:sz w:val="22"/>
          <w:szCs w:val="22"/>
        </w:rPr>
        <w:t xml:space="preserve">SFI - </w:t>
      </w:r>
      <w:r w:rsidR="00A07B1A">
        <w:rPr>
          <w:rFonts w:ascii="Calibri" w:hAnsi="Calibri"/>
          <w:sz w:val="22"/>
          <w:szCs w:val="22"/>
        </w:rPr>
        <w:t>Carleton’s revised</w:t>
      </w:r>
      <w:r w:rsidR="00A74206">
        <w:rPr>
          <w:rFonts w:ascii="Calibri" w:hAnsi="Calibri"/>
          <w:sz w:val="22"/>
          <w:szCs w:val="22"/>
        </w:rPr>
        <w:t xml:space="preserve"> </w:t>
      </w:r>
      <w:r w:rsidR="00A07B1A">
        <w:rPr>
          <w:rFonts w:ascii="Calibri" w:hAnsi="Calibri"/>
          <w:sz w:val="22"/>
          <w:szCs w:val="22"/>
        </w:rPr>
        <w:t xml:space="preserve">full </w:t>
      </w:r>
      <w:r w:rsidR="00A74206">
        <w:rPr>
          <w:rFonts w:ascii="Calibri" w:hAnsi="Calibri"/>
          <w:sz w:val="22"/>
          <w:szCs w:val="22"/>
        </w:rPr>
        <w:t>FCOI policy</w:t>
      </w:r>
      <w:r w:rsidR="00A07B1A">
        <w:rPr>
          <w:rFonts w:ascii="Calibri" w:hAnsi="Calibri"/>
          <w:sz w:val="22"/>
          <w:szCs w:val="22"/>
        </w:rPr>
        <w:t xml:space="preserve"> is available via</w:t>
      </w:r>
      <w:r w:rsidR="00D4521B">
        <w:rPr>
          <w:rFonts w:ascii="Calibri" w:hAnsi="Calibri"/>
          <w:sz w:val="22"/>
          <w:szCs w:val="22"/>
        </w:rPr>
        <w:t xml:space="preserve"> request from</w:t>
      </w:r>
      <w:r w:rsidR="00A07B1A">
        <w:rPr>
          <w:rFonts w:ascii="Calibri" w:hAnsi="Calibri"/>
          <w:sz w:val="22"/>
          <w:szCs w:val="22"/>
        </w:rPr>
        <w:t xml:space="preserve"> CFR, and online </w:t>
      </w:r>
    </w:p>
    <w:p w14:paraId="1981B273" w14:textId="77777777" w:rsidR="00594CA3" w:rsidRPr="00594CA3" w:rsidRDefault="00594CA3" w:rsidP="0010703B">
      <w:pPr>
        <w:rPr>
          <w:rFonts w:ascii="Calibri" w:hAnsi="Calibri"/>
          <w:sz w:val="18"/>
          <w:szCs w:val="18"/>
        </w:rPr>
      </w:pPr>
      <w:r w:rsidRPr="00594CA3">
        <w:rPr>
          <w:rFonts w:ascii="Calibri" w:hAnsi="Calibri"/>
          <w:sz w:val="18"/>
          <w:szCs w:val="18"/>
        </w:rPr>
        <w:t>https://apps.carleton.edu/handbook/research/?a=faculty&amp;policy_id=867902</w:t>
      </w:r>
    </w:p>
    <w:p w14:paraId="1FA7A8EA" w14:textId="77777777" w:rsidR="005B72DE" w:rsidRPr="000C5B33" w:rsidRDefault="005B72DE" w:rsidP="005B72DE">
      <w:pPr>
        <w:rPr>
          <w:rFonts w:ascii="Calibri" w:hAnsi="Calibri"/>
          <w:sz w:val="20"/>
          <w:szCs w:val="20"/>
        </w:rPr>
      </w:pPr>
      <w:r w:rsidRPr="000C5B33">
        <w:rPr>
          <w:rFonts w:ascii="Calibri" w:hAnsi="Calibri"/>
          <w:sz w:val="20"/>
          <w:szCs w:val="20"/>
        </w:rPr>
        <w:t>----------------</w:t>
      </w:r>
    </w:p>
    <w:p w14:paraId="7E07E941" w14:textId="77777777" w:rsidR="005B72DE" w:rsidRPr="00C45395" w:rsidRDefault="005B72DE" w:rsidP="005B72DE">
      <w:pPr>
        <w:rPr>
          <w:rFonts w:ascii="Calibri" w:hAnsi="Calibri"/>
          <w:sz w:val="16"/>
          <w:szCs w:val="16"/>
        </w:rPr>
      </w:pPr>
      <w:r w:rsidRPr="00C744E9">
        <w:rPr>
          <w:rFonts w:ascii="Calibri" w:hAnsi="Calibri"/>
          <w:b/>
          <w:sz w:val="20"/>
          <w:szCs w:val="20"/>
        </w:rPr>
        <w:t>Debarment and Suspension Certification</w:t>
      </w:r>
      <w:r w:rsidR="009E7072">
        <w:rPr>
          <w:rFonts w:ascii="Calibri" w:hAnsi="Calibri"/>
          <w:b/>
          <w:sz w:val="20"/>
          <w:szCs w:val="20"/>
        </w:rPr>
        <w:t xml:space="preserve">: </w:t>
      </w:r>
      <w:r w:rsidRPr="00C45395">
        <w:rPr>
          <w:rFonts w:ascii="Calibri" w:hAnsi="Calibri"/>
          <w:sz w:val="16"/>
          <w:szCs w:val="16"/>
        </w:rPr>
        <w:t>(1) The prospective primary participant certifies to the best of its knowledge and belief, that it and its principals: (a) Are not presently debarred, suspended, proposed for debarment, declared ineligible, or voluntarily excluded from a covered transaction by any Federal department or agency; (b)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not presently indicted for or otherwise criminally or civilly charged by a governmental entity (Federal, State or local) with commission of any of the offenses enumerated in paragraph (1)(b) of this certification; and (d) Have not within a three-year period preceding this application/proposal had one or more public transactions (Federal, State or local) terminated for cause or default.</w:t>
      </w:r>
    </w:p>
    <w:p w14:paraId="108C5110" w14:textId="77777777" w:rsidR="005B72DE" w:rsidRPr="0010703B" w:rsidRDefault="005B72DE" w:rsidP="005B72DE">
      <w:pPr>
        <w:rPr>
          <w:rFonts w:ascii="Calibri" w:hAnsi="Calibri"/>
          <w:sz w:val="8"/>
          <w:szCs w:val="8"/>
        </w:rPr>
      </w:pPr>
    </w:p>
    <w:p w14:paraId="720E7C65" w14:textId="77777777" w:rsidR="00F17906" w:rsidRPr="00C45395" w:rsidRDefault="005B72DE" w:rsidP="00D1412C">
      <w:pPr>
        <w:rPr>
          <w:rFonts w:ascii="Calibri" w:hAnsi="Calibri"/>
          <w:sz w:val="16"/>
          <w:szCs w:val="16"/>
        </w:rPr>
      </w:pPr>
      <w:r w:rsidRPr="00C45395">
        <w:rPr>
          <w:rFonts w:ascii="Calibri" w:hAnsi="Calibri"/>
          <w:sz w:val="16"/>
          <w:szCs w:val="16"/>
        </w:rPr>
        <w:t>(2) Where the prospective primary participant is unable to certify to any of the statements in this certification, such prospective participant shall include an explanation with this proposal.</w:t>
      </w:r>
    </w:p>
    <w:sectPr w:rsidR="00F17906" w:rsidRPr="00C45395" w:rsidSect="003A3B77">
      <w:footnotePr>
        <w:pos w:val="beneathText"/>
        <w:numRestart w:val="eachPage"/>
      </w:footnotePr>
      <w:endnotePr>
        <w:numFmt w:val="decimal"/>
      </w:endnotePr>
      <w:type w:val="continuous"/>
      <w:pgSz w:w="12240" w:h="15840"/>
      <w:pgMar w:top="432" w:right="432" w:bottom="432"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535F" w14:textId="77777777" w:rsidR="0060273D" w:rsidRDefault="0060273D" w:rsidP="00916717">
      <w:r>
        <w:separator/>
      </w:r>
    </w:p>
  </w:endnote>
  <w:endnote w:type="continuationSeparator" w:id="0">
    <w:p w14:paraId="4FBC17F5" w14:textId="77777777" w:rsidR="0060273D" w:rsidRDefault="0060273D" w:rsidP="0091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2543" w14:textId="48A74A82" w:rsidR="00724DD4" w:rsidRPr="00916717" w:rsidRDefault="00724DD4" w:rsidP="00916717">
    <w:pPr>
      <w:pStyle w:val="Footer"/>
      <w:jc w:val="center"/>
      <w:rPr>
        <w:rFonts w:ascii="Arial" w:hAnsi="Arial" w:cs="Arial"/>
        <w:sz w:val="16"/>
        <w:szCs w:val="16"/>
      </w:rPr>
    </w:pPr>
    <w:r w:rsidRPr="00916717">
      <w:rPr>
        <w:rFonts w:ascii="Arial" w:hAnsi="Arial" w:cs="Arial"/>
        <w:sz w:val="16"/>
        <w:szCs w:val="16"/>
      </w:rPr>
      <w:t xml:space="preserve">Version of </w:t>
    </w:r>
    <w:r w:rsidR="005D6F17">
      <w:rPr>
        <w:rFonts w:ascii="Arial" w:hAnsi="Arial" w:cs="Arial"/>
        <w:sz w:val="16"/>
        <w:szCs w:val="16"/>
      </w:rPr>
      <w:t>Mar</w:t>
    </w:r>
    <w:r w:rsidR="000A27CC">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3E024" w14:textId="77777777" w:rsidR="0060273D" w:rsidRDefault="0060273D" w:rsidP="00916717">
      <w:r>
        <w:separator/>
      </w:r>
    </w:p>
  </w:footnote>
  <w:footnote w:type="continuationSeparator" w:id="0">
    <w:p w14:paraId="0EDABEC4" w14:textId="77777777" w:rsidR="0060273D" w:rsidRDefault="0060273D" w:rsidP="00916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563C5D"/>
    <w:multiLevelType w:val="hybridMultilevel"/>
    <w:tmpl w:val="03B4D5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623EA"/>
    <w:rsid w:val="00016BF7"/>
    <w:rsid w:val="00022B43"/>
    <w:rsid w:val="000242D2"/>
    <w:rsid w:val="0003250E"/>
    <w:rsid w:val="0004682E"/>
    <w:rsid w:val="00057721"/>
    <w:rsid w:val="00061DC9"/>
    <w:rsid w:val="00067500"/>
    <w:rsid w:val="00083F17"/>
    <w:rsid w:val="00092485"/>
    <w:rsid w:val="000945F6"/>
    <w:rsid w:val="000975DF"/>
    <w:rsid w:val="000A08C8"/>
    <w:rsid w:val="000A27CC"/>
    <w:rsid w:val="000A2AEA"/>
    <w:rsid w:val="000B263B"/>
    <w:rsid w:val="000C4DCB"/>
    <w:rsid w:val="000C5B33"/>
    <w:rsid w:val="000D10F8"/>
    <w:rsid w:val="000E0C05"/>
    <w:rsid w:val="000E6462"/>
    <w:rsid w:val="0010703B"/>
    <w:rsid w:val="00115781"/>
    <w:rsid w:val="00116903"/>
    <w:rsid w:val="0014142B"/>
    <w:rsid w:val="00160F0D"/>
    <w:rsid w:val="00162FBC"/>
    <w:rsid w:val="00167628"/>
    <w:rsid w:val="001A2581"/>
    <w:rsid w:val="001B6123"/>
    <w:rsid w:val="001D1F6D"/>
    <w:rsid w:val="001D38D4"/>
    <w:rsid w:val="001E79EC"/>
    <w:rsid w:val="00205460"/>
    <w:rsid w:val="00207BA1"/>
    <w:rsid w:val="002175A1"/>
    <w:rsid w:val="00220A34"/>
    <w:rsid w:val="00244002"/>
    <w:rsid w:val="002700B1"/>
    <w:rsid w:val="0027793E"/>
    <w:rsid w:val="002931FF"/>
    <w:rsid w:val="002B0D7D"/>
    <w:rsid w:val="002C3CF2"/>
    <w:rsid w:val="002D5234"/>
    <w:rsid w:val="002E2E6B"/>
    <w:rsid w:val="002F245E"/>
    <w:rsid w:val="002F754F"/>
    <w:rsid w:val="003126AD"/>
    <w:rsid w:val="00315FFC"/>
    <w:rsid w:val="00320BB7"/>
    <w:rsid w:val="00325CAE"/>
    <w:rsid w:val="00326F17"/>
    <w:rsid w:val="00351516"/>
    <w:rsid w:val="0036083B"/>
    <w:rsid w:val="00373F6E"/>
    <w:rsid w:val="00382BE2"/>
    <w:rsid w:val="003A2419"/>
    <w:rsid w:val="003A3B77"/>
    <w:rsid w:val="003B1B0A"/>
    <w:rsid w:val="003C5F08"/>
    <w:rsid w:val="003E607B"/>
    <w:rsid w:val="003F5E21"/>
    <w:rsid w:val="004028F2"/>
    <w:rsid w:val="00412467"/>
    <w:rsid w:val="004142E9"/>
    <w:rsid w:val="00416769"/>
    <w:rsid w:val="004410AD"/>
    <w:rsid w:val="00442295"/>
    <w:rsid w:val="00465E36"/>
    <w:rsid w:val="004962FE"/>
    <w:rsid w:val="004A47F5"/>
    <w:rsid w:val="004D6C9D"/>
    <w:rsid w:val="004E0753"/>
    <w:rsid w:val="004F793A"/>
    <w:rsid w:val="005110E8"/>
    <w:rsid w:val="00515A80"/>
    <w:rsid w:val="005307E4"/>
    <w:rsid w:val="00560DA8"/>
    <w:rsid w:val="00592039"/>
    <w:rsid w:val="00593B6A"/>
    <w:rsid w:val="00594CA3"/>
    <w:rsid w:val="005A0C05"/>
    <w:rsid w:val="005A1FB5"/>
    <w:rsid w:val="005A56B2"/>
    <w:rsid w:val="005B72DE"/>
    <w:rsid w:val="005D33DB"/>
    <w:rsid w:val="005D6F17"/>
    <w:rsid w:val="005D7611"/>
    <w:rsid w:val="005F7C1C"/>
    <w:rsid w:val="0060273D"/>
    <w:rsid w:val="00622B03"/>
    <w:rsid w:val="006358C4"/>
    <w:rsid w:val="006553B0"/>
    <w:rsid w:val="00657E48"/>
    <w:rsid w:val="00662E28"/>
    <w:rsid w:val="006710AF"/>
    <w:rsid w:val="006877D8"/>
    <w:rsid w:val="006A1220"/>
    <w:rsid w:val="006B5CCB"/>
    <w:rsid w:val="006C79EA"/>
    <w:rsid w:val="006D58B7"/>
    <w:rsid w:val="006E2C79"/>
    <w:rsid w:val="006E7F2A"/>
    <w:rsid w:val="00702E80"/>
    <w:rsid w:val="00713069"/>
    <w:rsid w:val="00716D8E"/>
    <w:rsid w:val="007200F3"/>
    <w:rsid w:val="00724DD4"/>
    <w:rsid w:val="0073256E"/>
    <w:rsid w:val="0074690B"/>
    <w:rsid w:val="00757F03"/>
    <w:rsid w:val="00794DB4"/>
    <w:rsid w:val="007A5176"/>
    <w:rsid w:val="007A796C"/>
    <w:rsid w:val="007E7708"/>
    <w:rsid w:val="007F19F4"/>
    <w:rsid w:val="00811EC7"/>
    <w:rsid w:val="00814239"/>
    <w:rsid w:val="00822E0B"/>
    <w:rsid w:val="0084308F"/>
    <w:rsid w:val="00864ED1"/>
    <w:rsid w:val="00876833"/>
    <w:rsid w:val="008878DF"/>
    <w:rsid w:val="008A7EF6"/>
    <w:rsid w:val="008B6C2A"/>
    <w:rsid w:val="008E72FF"/>
    <w:rsid w:val="009119E9"/>
    <w:rsid w:val="00916717"/>
    <w:rsid w:val="00925705"/>
    <w:rsid w:val="009315EB"/>
    <w:rsid w:val="00937B89"/>
    <w:rsid w:val="009829D9"/>
    <w:rsid w:val="00992254"/>
    <w:rsid w:val="009B3B68"/>
    <w:rsid w:val="009B6251"/>
    <w:rsid w:val="009E7072"/>
    <w:rsid w:val="009E75B3"/>
    <w:rsid w:val="00A056E6"/>
    <w:rsid w:val="00A07B1A"/>
    <w:rsid w:val="00A10238"/>
    <w:rsid w:val="00A15798"/>
    <w:rsid w:val="00A20718"/>
    <w:rsid w:val="00A44CB7"/>
    <w:rsid w:val="00A45193"/>
    <w:rsid w:val="00A62996"/>
    <w:rsid w:val="00A63D5D"/>
    <w:rsid w:val="00A66D26"/>
    <w:rsid w:val="00A73647"/>
    <w:rsid w:val="00A74206"/>
    <w:rsid w:val="00A802C4"/>
    <w:rsid w:val="00A8465F"/>
    <w:rsid w:val="00AB2EF1"/>
    <w:rsid w:val="00AC753F"/>
    <w:rsid w:val="00AD1089"/>
    <w:rsid w:val="00AE7D78"/>
    <w:rsid w:val="00AF7071"/>
    <w:rsid w:val="00B42ECF"/>
    <w:rsid w:val="00B623EA"/>
    <w:rsid w:val="00B755B3"/>
    <w:rsid w:val="00B91D6E"/>
    <w:rsid w:val="00B92AB6"/>
    <w:rsid w:val="00BA05F3"/>
    <w:rsid w:val="00BA37DA"/>
    <w:rsid w:val="00BB7E8E"/>
    <w:rsid w:val="00BD01D0"/>
    <w:rsid w:val="00BD3712"/>
    <w:rsid w:val="00BF1F9D"/>
    <w:rsid w:val="00BF558B"/>
    <w:rsid w:val="00C03804"/>
    <w:rsid w:val="00C27209"/>
    <w:rsid w:val="00C31411"/>
    <w:rsid w:val="00C45395"/>
    <w:rsid w:val="00C540DA"/>
    <w:rsid w:val="00C74479"/>
    <w:rsid w:val="00C744E9"/>
    <w:rsid w:val="00C8756D"/>
    <w:rsid w:val="00C915F3"/>
    <w:rsid w:val="00C92B2D"/>
    <w:rsid w:val="00CB7150"/>
    <w:rsid w:val="00CF11C6"/>
    <w:rsid w:val="00CF23AF"/>
    <w:rsid w:val="00CF7A60"/>
    <w:rsid w:val="00D121DA"/>
    <w:rsid w:val="00D1412C"/>
    <w:rsid w:val="00D179CE"/>
    <w:rsid w:val="00D20D4B"/>
    <w:rsid w:val="00D32E9C"/>
    <w:rsid w:val="00D340AF"/>
    <w:rsid w:val="00D37B8E"/>
    <w:rsid w:val="00D40409"/>
    <w:rsid w:val="00D4521B"/>
    <w:rsid w:val="00D467D6"/>
    <w:rsid w:val="00D97906"/>
    <w:rsid w:val="00DC4B1C"/>
    <w:rsid w:val="00DC6528"/>
    <w:rsid w:val="00DF6925"/>
    <w:rsid w:val="00E14347"/>
    <w:rsid w:val="00E17C44"/>
    <w:rsid w:val="00E31A15"/>
    <w:rsid w:val="00E31F8E"/>
    <w:rsid w:val="00E34736"/>
    <w:rsid w:val="00E605DB"/>
    <w:rsid w:val="00E61178"/>
    <w:rsid w:val="00E804A4"/>
    <w:rsid w:val="00E826DD"/>
    <w:rsid w:val="00EE4582"/>
    <w:rsid w:val="00EF4437"/>
    <w:rsid w:val="00F11772"/>
    <w:rsid w:val="00F14B3B"/>
    <w:rsid w:val="00F17906"/>
    <w:rsid w:val="00F248D9"/>
    <w:rsid w:val="00F34F75"/>
    <w:rsid w:val="00F37D7A"/>
    <w:rsid w:val="00F4203D"/>
    <w:rsid w:val="00F42E06"/>
    <w:rsid w:val="00F5070E"/>
    <w:rsid w:val="00F53624"/>
    <w:rsid w:val="00F654F2"/>
    <w:rsid w:val="00F6711C"/>
    <w:rsid w:val="00F700A1"/>
    <w:rsid w:val="00F838DD"/>
    <w:rsid w:val="00FB510D"/>
    <w:rsid w:val="00FC2FFA"/>
    <w:rsid w:val="00FD3715"/>
    <w:rsid w:val="00FD5947"/>
    <w:rsid w:val="00FF2224"/>
    <w:rsid w:val="00FF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7E31D"/>
  <w15:docId w15:val="{810B0EDB-66FE-4EC0-9EF5-8ADFC519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51"/>
    <w:pPr>
      <w:widowControl w:val="0"/>
      <w:suppressAutoHyphens/>
    </w:pPr>
  </w:style>
  <w:style w:type="paragraph" w:styleId="Heading1">
    <w:name w:val="heading 1"/>
    <w:basedOn w:val="Heading"/>
    <w:next w:val="BodyText"/>
    <w:qFormat/>
    <w:rsid w:val="009B6251"/>
    <w:pPr>
      <w:tabs>
        <w:tab w:val="num" w:pos="0"/>
      </w:tabs>
      <w:outlineLvl w:val="0"/>
    </w:pPr>
    <w:rPr>
      <w:rFonts w:ascii="Times New Roman" w:eastAsia="Times New Roman" w:hAnsi="Times New Roman" w:cs="Times New Roman"/>
      <w:b/>
      <w:bCs/>
      <w:sz w:val="32"/>
      <w:szCs w:val="32"/>
    </w:rPr>
  </w:style>
  <w:style w:type="paragraph" w:styleId="Heading2">
    <w:name w:val="heading 2"/>
    <w:basedOn w:val="Heading"/>
    <w:next w:val="BodyText"/>
    <w:qFormat/>
    <w:rsid w:val="009B6251"/>
    <w:pPr>
      <w:tabs>
        <w:tab w:val="num" w:pos="0"/>
      </w:tabs>
      <w:outlineLvl w:val="1"/>
    </w:pPr>
    <w:rPr>
      <w:rFonts w:ascii="Times New Roman" w:eastAsia="Times New Roman" w:hAnsi="Times New Roman" w:cs="Times New Roman"/>
      <w:b/>
      <w:bCs/>
      <w:i/>
      <w:iCs/>
    </w:rPr>
  </w:style>
  <w:style w:type="paragraph" w:styleId="Heading3">
    <w:name w:val="heading 3"/>
    <w:basedOn w:val="Heading"/>
    <w:next w:val="BodyText"/>
    <w:qFormat/>
    <w:rsid w:val="009B6251"/>
    <w:pPr>
      <w:tabs>
        <w:tab w:val="num" w:pos="0"/>
      </w:tabs>
      <w:outlineLvl w:val="2"/>
    </w:pPr>
    <w:rPr>
      <w:rFonts w:ascii="Times New Roman" w:eastAsia="Times New Roman" w:hAnsi="Times New Roman" w:cs="Times New Roman"/>
      <w:b/>
      <w:bCs/>
      <w:sz w:val="26"/>
      <w:szCs w:val="26"/>
    </w:rPr>
  </w:style>
  <w:style w:type="paragraph" w:styleId="Heading4">
    <w:name w:val="heading 4"/>
    <w:basedOn w:val="Heading"/>
    <w:next w:val="BodyText"/>
    <w:qFormat/>
    <w:rsid w:val="009B6251"/>
    <w:pPr>
      <w:tabs>
        <w:tab w:val="num" w:pos="0"/>
      </w:tabs>
      <w:outlineLvl w:val="3"/>
    </w:pPr>
    <w:rPr>
      <w:rFonts w:ascii="Times New Roman" w:eastAsia="Times New Roman" w:hAnsi="Times New Roman" w:cs="Times New Roman"/>
      <w:b/>
      <w:bCs/>
      <w:i/>
      <w:iCs/>
      <w:sz w:val="24"/>
      <w:szCs w:val="24"/>
    </w:rPr>
  </w:style>
  <w:style w:type="paragraph" w:styleId="Heading5">
    <w:name w:val="heading 5"/>
    <w:basedOn w:val="Heading"/>
    <w:next w:val="BodyText"/>
    <w:qFormat/>
    <w:rsid w:val="009B6251"/>
    <w:pPr>
      <w:tabs>
        <w:tab w:val="num" w:pos="0"/>
      </w:tabs>
      <w:outlineLvl w:val="4"/>
    </w:pPr>
    <w:rPr>
      <w:rFonts w:ascii="Times New Roman" w:eastAsia="Times New Roman" w:hAnsi="Times New Roman" w:cs="Times New Roman"/>
      <w:b/>
      <w:bCs/>
      <w:sz w:val="22"/>
      <w:szCs w:val="22"/>
    </w:rPr>
  </w:style>
  <w:style w:type="paragraph" w:styleId="Heading6">
    <w:name w:val="heading 6"/>
    <w:basedOn w:val="Heading"/>
    <w:next w:val="BodyText"/>
    <w:qFormat/>
    <w:rsid w:val="009B6251"/>
    <w:pPr>
      <w:tabs>
        <w:tab w:val="num" w:pos="0"/>
      </w:tabs>
      <w:outlineLvl w:val="5"/>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B6251"/>
  </w:style>
  <w:style w:type="character" w:customStyle="1" w:styleId="NumberingSymbols">
    <w:name w:val="Numbering Symbols"/>
    <w:rsid w:val="009B6251"/>
  </w:style>
  <w:style w:type="character" w:styleId="Hyperlink">
    <w:name w:val="Hyperlink"/>
    <w:rsid w:val="009B6251"/>
    <w:rPr>
      <w:color w:val="000080"/>
      <w:u w:val="single"/>
    </w:rPr>
  </w:style>
  <w:style w:type="character" w:customStyle="1" w:styleId="EndnoteCharacters">
    <w:name w:val="Endnote Characters"/>
    <w:rsid w:val="009B6251"/>
  </w:style>
  <w:style w:type="paragraph" w:styleId="BodyText">
    <w:name w:val="Body Text"/>
    <w:basedOn w:val="Normal"/>
    <w:rsid w:val="009B6251"/>
  </w:style>
  <w:style w:type="paragraph" w:customStyle="1" w:styleId="Heading">
    <w:name w:val="Heading"/>
    <w:basedOn w:val="Normal"/>
    <w:next w:val="BodyText"/>
    <w:rsid w:val="009B6251"/>
    <w:pPr>
      <w:keepNext/>
      <w:spacing w:before="240" w:after="283"/>
    </w:pPr>
    <w:rPr>
      <w:rFonts w:ascii="Albany" w:eastAsia="HG Mincho Light J" w:hAnsi="Albany" w:cs="Arial Unicode MS"/>
      <w:sz w:val="28"/>
      <w:szCs w:val="28"/>
    </w:rPr>
  </w:style>
  <w:style w:type="paragraph" w:styleId="List">
    <w:name w:val="List"/>
    <w:basedOn w:val="BodyText"/>
    <w:rsid w:val="009B6251"/>
  </w:style>
  <w:style w:type="paragraph" w:styleId="Header">
    <w:name w:val="header"/>
    <w:basedOn w:val="Normal"/>
    <w:rsid w:val="009B6251"/>
    <w:pPr>
      <w:suppressLineNumbers/>
      <w:tabs>
        <w:tab w:val="center" w:pos="4818"/>
        <w:tab w:val="right" w:pos="9637"/>
      </w:tabs>
    </w:pPr>
  </w:style>
  <w:style w:type="paragraph" w:styleId="Footer">
    <w:name w:val="footer"/>
    <w:basedOn w:val="Normal"/>
    <w:link w:val="FooterChar"/>
    <w:uiPriority w:val="99"/>
    <w:rsid w:val="009B6251"/>
    <w:pPr>
      <w:suppressLineNumbers/>
      <w:tabs>
        <w:tab w:val="center" w:pos="4818"/>
        <w:tab w:val="right" w:pos="9637"/>
      </w:tabs>
    </w:pPr>
  </w:style>
  <w:style w:type="paragraph" w:customStyle="1" w:styleId="TableContents">
    <w:name w:val="Table Contents"/>
    <w:basedOn w:val="BodyText"/>
    <w:rsid w:val="009B6251"/>
  </w:style>
  <w:style w:type="paragraph" w:customStyle="1" w:styleId="TableHeading">
    <w:name w:val="Table Heading"/>
    <w:basedOn w:val="TableContents"/>
    <w:rsid w:val="009B6251"/>
    <w:pPr>
      <w:suppressLineNumbers/>
      <w:jc w:val="center"/>
    </w:pPr>
    <w:rPr>
      <w:b/>
      <w:bCs/>
    </w:rPr>
  </w:style>
  <w:style w:type="paragraph" w:styleId="Caption">
    <w:name w:val="caption"/>
    <w:basedOn w:val="Normal"/>
    <w:qFormat/>
    <w:rsid w:val="009B6251"/>
    <w:pPr>
      <w:suppressLineNumbers/>
      <w:spacing w:before="120" w:after="120"/>
    </w:pPr>
    <w:rPr>
      <w:i/>
      <w:iCs/>
    </w:rPr>
  </w:style>
  <w:style w:type="paragraph" w:customStyle="1" w:styleId="Framecontents">
    <w:name w:val="Frame contents"/>
    <w:basedOn w:val="BodyText"/>
    <w:rsid w:val="009B6251"/>
  </w:style>
  <w:style w:type="paragraph" w:styleId="EnvelopeReturn">
    <w:name w:val="envelope return"/>
    <w:basedOn w:val="Normal"/>
    <w:rsid w:val="009B6251"/>
    <w:rPr>
      <w:i/>
    </w:rPr>
  </w:style>
  <w:style w:type="paragraph" w:customStyle="1" w:styleId="Index">
    <w:name w:val="Index"/>
    <w:basedOn w:val="Normal"/>
    <w:rsid w:val="009B6251"/>
    <w:pPr>
      <w:suppressLineNumbers/>
    </w:pPr>
  </w:style>
  <w:style w:type="paragraph" w:customStyle="1" w:styleId="Quotations">
    <w:name w:val="Quotations"/>
    <w:basedOn w:val="Normal"/>
    <w:rsid w:val="009B6251"/>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HorizontalLine">
    <w:name w:val="Horizontal Line"/>
    <w:basedOn w:val="Normal"/>
    <w:next w:val="BodyText"/>
    <w:rsid w:val="009B6251"/>
    <w:pPr>
      <w:pBdr>
        <w:bottom w:val="double" w:sz="1" w:space="0" w:color="808080"/>
      </w:pBdr>
      <w:spacing w:after="283"/>
    </w:pPr>
    <w:rPr>
      <w:sz w:val="12"/>
    </w:rPr>
  </w:style>
  <w:style w:type="table" w:styleId="TableGrid">
    <w:name w:val="Table Grid"/>
    <w:basedOn w:val="TableNormal"/>
    <w:rsid w:val="00382B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7721"/>
    <w:rPr>
      <w:rFonts w:ascii="Tahoma" w:hAnsi="Tahoma" w:cs="Tahoma"/>
      <w:sz w:val="16"/>
      <w:szCs w:val="16"/>
    </w:rPr>
  </w:style>
  <w:style w:type="character" w:styleId="FollowedHyperlink">
    <w:name w:val="FollowedHyperlink"/>
    <w:basedOn w:val="DefaultParagraphFont"/>
    <w:rsid w:val="004E0753"/>
    <w:rPr>
      <w:color w:val="800080"/>
      <w:u w:val="single"/>
    </w:rPr>
  </w:style>
  <w:style w:type="character" w:customStyle="1" w:styleId="FooterChar">
    <w:name w:val="Footer Char"/>
    <w:basedOn w:val="DefaultParagraphFont"/>
    <w:link w:val="Footer"/>
    <w:uiPriority w:val="99"/>
    <w:rsid w:val="00916717"/>
    <w:rPr>
      <w:sz w:val="24"/>
      <w:szCs w:val="24"/>
    </w:rPr>
  </w:style>
  <w:style w:type="paragraph" w:styleId="Title">
    <w:name w:val="Title"/>
    <w:basedOn w:val="Normal"/>
    <w:link w:val="TitleChar"/>
    <w:qFormat/>
    <w:rsid w:val="00F17906"/>
    <w:pPr>
      <w:widowControl/>
      <w:suppressAutoHyphens w:val="0"/>
      <w:jc w:val="center"/>
    </w:pPr>
    <w:rPr>
      <w:b/>
      <w:bCs/>
      <w:u w:val="single"/>
    </w:rPr>
  </w:style>
  <w:style w:type="character" w:customStyle="1" w:styleId="TitleChar">
    <w:name w:val="Title Char"/>
    <w:basedOn w:val="DefaultParagraphFont"/>
    <w:link w:val="Title"/>
    <w:rsid w:val="00F17906"/>
    <w:rPr>
      <w:b/>
      <w:bCs/>
      <w:sz w:val="24"/>
      <w:szCs w:val="24"/>
      <w:u w:val="single"/>
    </w:rPr>
  </w:style>
  <w:style w:type="character" w:customStyle="1" w:styleId="apple-style-span">
    <w:name w:val="apple-style-span"/>
    <w:basedOn w:val="DefaultParagraphFont"/>
    <w:rsid w:val="00713069"/>
  </w:style>
  <w:style w:type="character" w:styleId="CommentReference">
    <w:name w:val="annotation reference"/>
    <w:basedOn w:val="DefaultParagraphFont"/>
    <w:rsid w:val="000A08C8"/>
    <w:rPr>
      <w:sz w:val="18"/>
      <w:szCs w:val="18"/>
    </w:rPr>
  </w:style>
  <w:style w:type="paragraph" w:styleId="CommentText">
    <w:name w:val="annotation text"/>
    <w:basedOn w:val="Normal"/>
    <w:link w:val="CommentTextChar"/>
    <w:rsid w:val="000A08C8"/>
  </w:style>
  <w:style w:type="character" w:customStyle="1" w:styleId="CommentTextChar">
    <w:name w:val="Comment Text Char"/>
    <w:basedOn w:val="DefaultParagraphFont"/>
    <w:link w:val="CommentText"/>
    <w:rsid w:val="000A08C8"/>
  </w:style>
  <w:style w:type="paragraph" w:styleId="CommentSubject">
    <w:name w:val="annotation subject"/>
    <w:basedOn w:val="CommentText"/>
    <w:next w:val="CommentText"/>
    <w:link w:val="CommentSubjectChar"/>
    <w:rsid w:val="000A08C8"/>
    <w:rPr>
      <w:b/>
      <w:bCs/>
      <w:sz w:val="20"/>
      <w:szCs w:val="20"/>
    </w:rPr>
  </w:style>
  <w:style w:type="character" w:customStyle="1" w:styleId="CommentSubjectChar">
    <w:name w:val="Comment Subject Char"/>
    <w:basedOn w:val="CommentTextChar"/>
    <w:link w:val="CommentSubject"/>
    <w:rsid w:val="000A0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372">
      <w:bodyDiv w:val="1"/>
      <w:marLeft w:val="0"/>
      <w:marRight w:val="0"/>
      <w:marTop w:val="0"/>
      <w:marBottom w:val="0"/>
      <w:divBdr>
        <w:top w:val="none" w:sz="0" w:space="0" w:color="auto"/>
        <w:left w:val="none" w:sz="0" w:space="0" w:color="auto"/>
        <w:bottom w:val="none" w:sz="0" w:space="0" w:color="auto"/>
        <w:right w:val="none" w:sz="0" w:space="0" w:color="auto"/>
      </w:divBdr>
    </w:div>
    <w:div w:id="14153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carleton.edu/3z" TargetMode="External"/><Relationship Id="rId13" Type="http://schemas.openxmlformats.org/officeDocument/2006/relationships/hyperlink" Target="https://www.carleton.edu/grants-office/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aase@carleton.edu" TargetMode="External"/><Relationship Id="rId17" Type="http://schemas.openxmlformats.org/officeDocument/2006/relationships/hyperlink" Target="http://www.gpo.gov/fdsys/pkg/FR-2011-08-25/pdf/2011-21633.pdf" TargetMode="External"/><Relationship Id="rId2" Type="http://schemas.openxmlformats.org/officeDocument/2006/relationships/numbering" Target="numbering.xml"/><Relationship Id="rId16" Type="http://schemas.openxmlformats.org/officeDocument/2006/relationships/hyperlink" Target="http://grants.nih.gov/grants/compliance/42_CFR_50_Subpart_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carleton.edu/9c4" TargetMode="External"/><Relationship Id="rId5" Type="http://schemas.openxmlformats.org/officeDocument/2006/relationships/webSettings" Target="webSettings.xml"/><Relationship Id="rId15" Type="http://schemas.openxmlformats.org/officeDocument/2006/relationships/hyperlink" Target="http://www.nsf.gov/pubs/manuals/gpm05_131/gpm5.jsp" TargetMode="External"/><Relationship Id="rId10" Type="http://schemas.openxmlformats.org/officeDocument/2006/relationships/hyperlink" Target="http://go.carleton.edu/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carleton.edu/7z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5AFF-4B70-4381-B3AC-B7D4462C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PROPOSAL DEVELOPMENT &amp; APPROVAL FORM</vt:lpstr>
    </vt:vector>
  </TitlesOfParts>
  <Company>Carleton College, ITS</Company>
  <LinksUpToDate>false</LinksUpToDate>
  <CharactersWithSpaces>10645</CharactersWithSpaces>
  <SharedDoc>false</SharedDoc>
  <HLinks>
    <vt:vector size="42" baseType="variant">
      <vt:variant>
        <vt:i4>7012409</vt:i4>
      </vt:variant>
      <vt:variant>
        <vt:i4>18</vt:i4>
      </vt:variant>
      <vt:variant>
        <vt:i4>0</vt:i4>
      </vt:variant>
      <vt:variant>
        <vt:i4>5</vt:i4>
      </vt:variant>
      <vt:variant>
        <vt:lpwstr>http://grants.nih.gov/grants/compliance/42_CFR_50_Subpart_F.htm</vt:lpwstr>
      </vt:variant>
      <vt:variant>
        <vt:lpwstr/>
      </vt:variant>
      <vt:variant>
        <vt:i4>3473415</vt:i4>
      </vt:variant>
      <vt:variant>
        <vt:i4>15</vt:i4>
      </vt:variant>
      <vt:variant>
        <vt:i4>0</vt:i4>
      </vt:variant>
      <vt:variant>
        <vt:i4>5</vt:i4>
      </vt:variant>
      <vt:variant>
        <vt:lpwstr>http://www.nsf.gov/pubs/manuals/gpm05_131/gpm5.jsp</vt:lpwstr>
      </vt:variant>
      <vt:variant>
        <vt:lpwstr>510</vt:lpwstr>
      </vt:variant>
      <vt:variant>
        <vt:i4>6815867</vt:i4>
      </vt:variant>
      <vt:variant>
        <vt:i4>12</vt:i4>
      </vt:variant>
      <vt:variant>
        <vt:i4>0</vt:i4>
      </vt:variant>
      <vt:variant>
        <vt:i4>5</vt:i4>
      </vt:variant>
      <vt:variant>
        <vt:lpwstr>http://go.carleton.edu/9c4</vt:lpwstr>
      </vt:variant>
      <vt:variant>
        <vt:lpwstr/>
      </vt:variant>
      <vt:variant>
        <vt:i4>24</vt:i4>
      </vt:variant>
      <vt:variant>
        <vt:i4>9</vt:i4>
      </vt:variant>
      <vt:variant>
        <vt:i4>0</vt:i4>
      </vt:variant>
      <vt:variant>
        <vt:i4>5</vt:i4>
      </vt:variant>
      <vt:variant>
        <vt:lpwstr>http://go.carleton.edu/ee</vt:lpwstr>
      </vt:variant>
      <vt:variant>
        <vt:lpwstr/>
      </vt:variant>
      <vt:variant>
        <vt:i4>2621538</vt:i4>
      </vt:variant>
      <vt:variant>
        <vt:i4>6</vt:i4>
      </vt:variant>
      <vt:variant>
        <vt:i4>0</vt:i4>
      </vt:variant>
      <vt:variant>
        <vt:i4>5</vt:i4>
      </vt:variant>
      <vt:variant>
        <vt:lpwstr>http://go.carleton.edu/7zz</vt:lpwstr>
      </vt:variant>
      <vt:variant>
        <vt:lpwstr/>
      </vt:variant>
      <vt:variant>
        <vt:i4>5636120</vt:i4>
      </vt:variant>
      <vt:variant>
        <vt:i4>3</vt:i4>
      </vt:variant>
      <vt:variant>
        <vt:i4>0</vt:i4>
      </vt:variant>
      <vt:variant>
        <vt:i4>5</vt:i4>
      </vt:variant>
      <vt:variant>
        <vt:lpwstr>http://go.carleton.edu/3z</vt:lpwstr>
      </vt:variant>
      <vt:variant>
        <vt:lpwstr/>
      </vt:variant>
      <vt:variant>
        <vt:i4>6291497</vt:i4>
      </vt:variant>
      <vt:variant>
        <vt:i4>0</vt:i4>
      </vt:variant>
      <vt:variant>
        <vt:i4>0</vt:i4>
      </vt:variant>
      <vt:variant>
        <vt:i4>5</vt:i4>
      </vt:variant>
      <vt:variant>
        <vt:lpwstr>http://go.carleton.edu/114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DEVELOPMENT &amp; APPROVAL FORM</dc:title>
  <dc:creator>Christopher Tassava</dc:creator>
  <cp:lastModifiedBy>Dee Menning</cp:lastModifiedBy>
  <cp:revision>34</cp:revision>
  <cp:lastPrinted>2012-08-08T15:46:00Z</cp:lastPrinted>
  <dcterms:created xsi:type="dcterms:W3CDTF">2012-08-08T16:00:00Z</dcterms:created>
  <dcterms:modified xsi:type="dcterms:W3CDTF">2022-09-22T15:09:00Z</dcterms:modified>
</cp:coreProperties>
</file>