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5E678C4D" w:rsidR="000D0438" w:rsidRDefault="0CB40C5E" w:rsidP="250B3A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</w:t>
      </w:r>
      <w:r w:rsidR="2BC22DCB"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</w:t>
      </w:r>
    </w:p>
    <w:p w14:paraId="2487948F" w14:textId="0960BF28" w:rsidR="2BC22DCB" w:rsidRDefault="2BC22DCB" w:rsidP="250B3A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February 2, 2023</w:t>
      </w:r>
    </w:p>
    <w:p w14:paraId="23620EB2" w14:textId="42F13645" w:rsidR="2BC22DCB" w:rsidRDefault="2BC22DCB" w:rsidP="250B3A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3:00-4:15 p.m.</w:t>
      </w:r>
    </w:p>
    <w:p w14:paraId="5E076485" w14:textId="438BDC85" w:rsidR="2BC22DCB" w:rsidRDefault="2BC22DCB" w:rsidP="250B3A4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Olin 106</w:t>
      </w:r>
    </w:p>
    <w:p w14:paraId="0682EF33" w14:textId="6C6DE3BA" w:rsidR="2BC22DCB" w:rsidRDefault="2BC22DCB" w:rsidP="250B3A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</w:t>
      </w:r>
      <w:r w:rsidRPr="250B3A4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Andrew Carlson, Liz Cody, Melissa Eblen-Zayas, Renée Faulkner, Carolyn Fure-Slocum, Krista Herbstrith, Kim Hildahl, Danny Mathews, Yansi Perez, Laura Riehle-Merrill, Sam Thayer, Mieux Williamsen, Seungjoo Yoon, Elise Eslinger (Advisor), Andrea Ramos ‘23 (CEDI Secretary)</w:t>
      </w:r>
    </w:p>
    <w:p w14:paraId="2BE79A19" w14:textId="4F4B9198" w:rsidR="64EE9C48" w:rsidRDefault="64EE9C48" w:rsidP="250B3A4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 from 1/19 meeting</w:t>
      </w:r>
    </w:p>
    <w:p w14:paraId="7D87A2BA" w14:textId="5FF07C65" w:rsidR="06F17CCF" w:rsidRDefault="06F17CCF" w:rsidP="250B3A4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sz w:val="24"/>
          <w:szCs w:val="24"/>
        </w:rPr>
        <w:t>The 1/19 minutes were approved as presented.</w:t>
      </w:r>
    </w:p>
    <w:p w14:paraId="665D33E2" w14:textId="33C60CB9" w:rsidR="64EE9C48" w:rsidRDefault="64EE9C48" w:rsidP="250B3A4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IDE Professional Development facilitator training update</w:t>
      </w:r>
    </w:p>
    <w:p w14:paraId="7CBB9034" w14:textId="23C15623" w:rsidR="4EFEA9B2" w:rsidRDefault="4EFEA9B2" w:rsidP="250B3A4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sz w:val="24"/>
          <w:szCs w:val="24"/>
        </w:rPr>
        <w:t xml:space="preserve">Over 50 facilitators attended the training sessions held on </w:t>
      </w:r>
      <w:r w:rsidR="0DA38EE4" w:rsidRPr="250B3A47">
        <w:rPr>
          <w:rFonts w:ascii="Times New Roman" w:eastAsia="Times New Roman" w:hAnsi="Times New Roman" w:cs="Times New Roman"/>
          <w:sz w:val="24"/>
          <w:szCs w:val="24"/>
        </w:rPr>
        <w:t>January 31</w:t>
      </w:r>
      <w:r w:rsidR="0DA38EE4" w:rsidRPr="250B3A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DA38EE4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250B3A4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6CF6017C" w:rsidRPr="250B3A47">
        <w:rPr>
          <w:rFonts w:ascii="Times New Roman" w:eastAsia="Times New Roman" w:hAnsi="Times New Roman" w:cs="Times New Roman"/>
          <w:sz w:val="24"/>
          <w:szCs w:val="24"/>
        </w:rPr>
        <w:t>February 1</w:t>
      </w:r>
      <w:r w:rsidR="6CF6017C" w:rsidRPr="250B3A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250B3A47">
        <w:rPr>
          <w:rFonts w:ascii="Times New Roman" w:eastAsia="Times New Roman" w:hAnsi="Times New Roman" w:cs="Times New Roman"/>
          <w:sz w:val="24"/>
          <w:szCs w:val="24"/>
        </w:rPr>
        <w:t>.</w:t>
      </w:r>
      <w:r w:rsidR="3E5DF438" w:rsidRPr="250B3A47">
        <w:rPr>
          <w:rFonts w:ascii="Times New Roman" w:eastAsia="Times New Roman" w:hAnsi="Times New Roman" w:cs="Times New Roman"/>
          <w:sz w:val="24"/>
          <w:szCs w:val="24"/>
        </w:rPr>
        <w:t xml:space="preserve"> CEDI </w:t>
      </w:r>
      <w:r w:rsidR="52AF0A79" w:rsidRPr="250B3A47">
        <w:rPr>
          <w:rFonts w:ascii="Times New Roman" w:eastAsia="Times New Roman" w:hAnsi="Times New Roman" w:cs="Times New Roman"/>
          <w:sz w:val="24"/>
          <w:szCs w:val="24"/>
        </w:rPr>
        <w:t>c</w:t>
      </w:r>
      <w:r w:rsidR="3E5DF438" w:rsidRPr="250B3A47">
        <w:rPr>
          <w:rFonts w:ascii="Times New Roman" w:eastAsia="Times New Roman" w:hAnsi="Times New Roman" w:cs="Times New Roman"/>
          <w:sz w:val="24"/>
          <w:szCs w:val="24"/>
        </w:rPr>
        <w:t>o-chairs Melissa Eblen-Zayas and Ren</w:t>
      </w:r>
      <w:r w:rsidR="3E5DF438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ée Faulk</w:t>
      </w:r>
      <w:r w:rsidR="7B4D1BF3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ner </w:t>
      </w:r>
      <w:r w:rsidR="2FF25A86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held office hours on February 2</w:t>
      </w:r>
      <w:r w:rsidR="2FF25A86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="2FF25A86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answer any questions facilitators may have before beginning their discussions.</w:t>
      </w:r>
      <w:r w:rsidR="5299A101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DC0A673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few</w:t>
      </w:r>
      <w:r w:rsidR="765FBC58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Board members mentioned some </w:t>
      </w:r>
      <w:r w:rsidR="11AF17A0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confusion </w:t>
      </w:r>
      <w:r w:rsidR="765FBC58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within their respective departments about the next </w:t>
      </w:r>
      <w:r w:rsidR="5CFC158A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steps</w:t>
      </w:r>
      <w:r w:rsidR="765FBC58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following </w:t>
      </w:r>
      <w:r w:rsidR="6CE17A90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facilitator</w:t>
      </w:r>
      <w:r w:rsidR="765FBC58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training. </w:t>
      </w:r>
      <w:r w:rsidR="49D12230" w:rsidRPr="250B3A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follow-up email will be sent to the department heads explaining each department's next steps and responsibilities.</w:t>
      </w:r>
    </w:p>
    <w:p w14:paraId="1406B3B4" w14:textId="429B8212" w:rsidR="64EE9C48" w:rsidRDefault="64EE9C48" w:rsidP="250B3A4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CEDI Website</w:t>
      </w:r>
    </w:p>
    <w:p w14:paraId="67AB4E28" w14:textId="63A6E6A7" w:rsidR="7B95478A" w:rsidRDefault="7B95478A" w:rsidP="250B3A47">
      <w:pPr>
        <w:rPr>
          <w:rFonts w:ascii="Times New Roman" w:eastAsia="Times New Roman" w:hAnsi="Times New Roman" w:cs="Times New Roman"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sz w:val="24"/>
          <w:szCs w:val="24"/>
        </w:rPr>
        <w:t xml:space="preserve">Board members Danny Mathews and Mieux Williamsen </w:t>
      </w:r>
      <w:r w:rsidR="614E5087" w:rsidRPr="250B3A47">
        <w:rPr>
          <w:rFonts w:ascii="Times New Roman" w:eastAsia="Times New Roman" w:hAnsi="Times New Roman" w:cs="Times New Roman"/>
          <w:sz w:val="24"/>
          <w:szCs w:val="24"/>
        </w:rPr>
        <w:t xml:space="preserve">conducted an audit of the CEDI website and summarized their findings. Some suggestions </w:t>
      </w:r>
      <w:r w:rsidR="5BE1E54D" w:rsidRPr="250B3A47">
        <w:rPr>
          <w:rFonts w:ascii="Times New Roman" w:eastAsia="Times New Roman" w:hAnsi="Times New Roman" w:cs="Times New Roman"/>
          <w:sz w:val="24"/>
          <w:szCs w:val="24"/>
        </w:rPr>
        <w:t>included</w:t>
      </w:r>
      <w:r w:rsidR="6E47EDC9" w:rsidRPr="250B3A47">
        <w:rPr>
          <w:rFonts w:ascii="Times New Roman" w:eastAsia="Times New Roman" w:hAnsi="Times New Roman" w:cs="Times New Roman"/>
          <w:sz w:val="24"/>
          <w:szCs w:val="24"/>
        </w:rPr>
        <w:t xml:space="preserve"> adding </w:t>
      </w:r>
      <w:r w:rsidR="68E00998" w:rsidRPr="250B3A47">
        <w:rPr>
          <w:rFonts w:ascii="Times New Roman" w:eastAsia="Times New Roman" w:hAnsi="Times New Roman" w:cs="Times New Roman"/>
          <w:sz w:val="24"/>
          <w:szCs w:val="24"/>
        </w:rPr>
        <w:t>the IDE Professional Development,</w:t>
      </w:r>
      <w:r w:rsidR="614E5087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DD65" w:rsidRPr="250B3A47">
        <w:rPr>
          <w:rFonts w:ascii="Times New Roman" w:eastAsia="Times New Roman" w:hAnsi="Times New Roman" w:cs="Times New Roman"/>
          <w:sz w:val="24"/>
          <w:szCs w:val="24"/>
        </w:rPr>
        <w:t xml:space="preserve">updating old information, </w:t>
      </w:r>
      <w:r w:rsidR="614E5087" w:rsidRPr="250B3A47">
        <w:rPr>
          <w:rFonts w:ascii="Times New Roman" w:eastAsia="Times New Roman" w:hAnsi="Times New Roman" w:cs="Times New Roman"/>
          <w:sz w:val="24"/>
          <w:szCs w:val="24"/>
        </w:rPr>
        <w:t>and condensing</w:t>
      </w:r>
      <w:r w:rsidR="13AA3B13" w:rsidRPr="250B3A47">
        <w:rPr>
          <w:rFonts w:ascii="Times New Roman" w:eastAsia="Times New Roman" w:hAnsi="Times New Roman" w:cs="Times New Roman"/>
          <w:sz w:val="24"/>
          <w:szCs w:val="24"/>
        </w:rPr>
        <w:t xml:space="preserve"> information</w:t>
      </w:r>
      <w:r w:rsidR="0FF0B5BB" w:rsidRPr="250B3A47">
        <w:rPr>
          <w:rFonts w:ascii="Times New Roman" w:eastAsia="Times New Roman" w:hAnsi="Times New Roman" w:cs="Times New Roman"/>
          <w:sz w:val="24"/>
          <w:szCs w:val="24"/>
        </w:rPr>
        <w:t xml:space="preserve"> to make the website easier to navigate.</w:t>
      </w:r>
      <w:r w:rsidR="13AA3B13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2CBEC3" w14:textId="75A72A90" w:rsidR="64EE9C48" w:rsidRDefault="64EE9C48" w:rsidP="250B3A4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Following up on other items </w:t>
      </w:r>
      <w:r w:rsidR="6D6F798E"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>we have</w:t>
      </w:r>
      <w:r w:rsidRPr="250B3A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discussed recently</w:t>
      </w:r>
    </w:p>
    <w:p w14:paraId="14320CB7" w14:textId="1F210C12" w:rsidR="53BB6A01" w:rsidRDefault="53BB6A01" w:rsidP="250B3A47">
      <w:pPr>
        <w:rPr>
          <w:rFonts w:ascii="Times New Roman" w:eastAsia="Times New Roman" w:hAnsi="Times New Roman" w:cs="Times New Roman"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sz w:val="24"/>
          <w:szCs w:val="24"/>
        </w:rPr>
        <w:t xml:space="preserve">Following the reactions from the panel discussion 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 xml:space="preserve">on academic freedom </w:t>
      </w:r>
      <w:r w:rsidRPr="250B3A47">
        <w:rPr>
          <w:rFonts w:ascii="Times New Roman" w:eastAsia="Times New Roman" w:hAnsi="Times New Roman" w:cs="Times New Roman"/>
          <w:sz w:val="24"/>
          <w:szCs w:val="24"/>
        </w:rPr>
        <w:t>on January 17</w:t>
      </w:r>
      <w:r w:rsidRPr="250B3A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250B3A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AB18A5E" w:rsidRPr="250B3A47">
        <w:rPr>
          <w:rFonts w:ascii="Times New Roman" w:eastAsia="Times New Roman" w:hAnsi="Times New Roman" w:cs="Times New Roman"/>
          <w:sz w:val="24"/>
          <w:szCs w:val="24"/>
        </w:rPr>
        <w:t xml:space="preserve">Chaplain Carolyn Fure-Slocum </w:t>
      </w:r>
      <w:r w:rsidR="78B52D1D" w:rsidRPr="250B3A47">
        <w:rPr>
          <w:rFonts w:ascii="Times New Roman" w:eastAsia="Times New Roman" w:hAnsi="Times New Roman" w:cs="Times New Roman"/>
          <w:sz w:val="24"/>
          <w:szCs w:val="24"/>
        </w:rPr>
        <w:t xml:space="preserve">felt it best to 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>approach</w:t>
      </w:r>
      <w:r w:rsidR="78B52D1D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FF2AC2E" w:rsidRPr="250B3A47">
        <w:rPr>
          <w:rFonts w:ascii="Times New Roman" w:eastAsia="Times New Roman" w:hAnsi="Times New Roman" w:cs="Times New Roman"/>
          <w:sz w:val="24"/>
          <w:szCs w:val="24"/>
        </w:rPr>
        <w:t>the Learning and Teaching Center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 xml:space="preserve"> to consider a follow-up conversation</w:t>
      </w:r>
      <w:r w:rsidR="02FABDB3" w:rsidRPr="250B3A47">
        <w:rPr>
          <w:rFonts w:ascii="Times New Roman" w:eastAsia="Times New Roman" w:hAnsi="Times New Roman" w:cs="Times New Roman"/>
          <w:sz w:val="24"/>
          <w:szCs w:val="24"/>
        </w:rPr>
        <w:t>.</w:t>
      </w:r>
      <w:r w:rsidR="32F38940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0FB1BE" w14:textId="608ED03E" w:rsidR="639A7214" w:rsidRDefault="639A7214" w:rsidP="250B3A47">
      <w:pPr>
        <w:rPr>
          <w:rFonts w:ascii="Times New Roman" w:eastAsia="Times New Roman" w:hAnsi="Times New Roman" w:cs="Times New Roman"/>
          <w:sz w:val="24"/>
          <w:szCs w:val="24"/>
        </w:rPr>
      </w:pPr>
      <w:r w:rsidRPr="250B3A47">
        <w:rPr>
          <w:rFonts w:ascii="Times New Roman" w:eastAsia="Times New Roman" w:hAnsi="Times New Roman" w:cs="Times New Roman"/>
          <w:sz w:val="24"/>
          <w:szCs w:val="24"/>
        </w:rPr>
        <w:t>There are no current updates on the VPIEC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 xml:space="preserve"> search</w:t>
      </w:r>
      <w:r w:rsidRPr="250B3A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 xml:space="preserve">Search Committee co-chairs </w:t>
      </w:r>
      <w:r w:rsidR="387E1B76" w:rsidRPr="250B3A47">
        <w:rPr>
          <w:rFonts w:ascii="Times New Roman" w:eastAsia="Times New Roman" w:hAnsi="Times New Roman" w:cs="Times New Roman"/>
          <w:sz w:val="24"/>
          <w:szCs w:val="24"/>
        </w:rPr>
        <w:t xml:space="preserve">Dan Hernandez 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 xml:space="preserve">and Trey Williams </w:t>
      </w:r>
      <w:r w:rsidR="387E1B76" w:rsidRPr="250B3A47">
        <w:rPr>
          <w:rFonts w:ascii="Times New Roman" w:eastAsia="Times New Roman" w:hAnsi="Times New Roman" w:cs="Times New Roman"/>
          <w:sz w:val="24"/>
          <w:szCs w:val="24"/>
        </w:rPr>
        <w:t xml:space="preserve">appreciated </w:t>
      </w:r>
      <w:r w:rsidR="16DB1E52" w:rsidRPr="250B3A47">
        <w:rPr>
          <w:rFonts w:ascii="Times New Roman" w:eastAsia="Times New Roman" w:hAnsi="Times New Roman" w:cs="Times New Roman"/>
          <w:sz w:val="24"/>
          <w:szCs w:val="24"/>
        </w:rPr>
        <w:t xml:space="preserve">receiving </w:t>
      </w:r>
      <w:bookmarkStart w:id="0" w:name="_Int_XQdNSo14"/>
      <w:r w:rsidR="16DB1E52" w:rsidRPr="250B3A47">
        <w:rPr>
          <w:rFonts w:ascii="Times New Roman" w:eastAsia="Times New Roman" w:hAnsi="Times New Roman" w:cs="Times New Roman"/>
          <w:sz w:val="24"/>
          <w:szCs w:val="24"/>
        </w:rPr>
        <w:t>CEDI’s</w:t>
      </w:r>
      <w:bookmarkEnd w:id="0"/>
      <w:r w:rsidR="16DB1E52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7E1B76" w:rsidRPr="250B3A47">
        <w:rPr>
          <w:rFonts w:ascii="Times New Roman" w:eastAsia="Times New Roman" w:hAnsi="Times New Roman" w:cs="Times New Roman"/>
          <w:sz w:val="24"/>
          <w:szCs w:val="24"/>
        </w:rPr>
        <w:t>debrief</w:t>
      </w:r>
      <w:r w:rsidR="435690A6" w:rsidRPr="250B3A47">
        <w:rPr>
          <w:rFonts w:ascii="Times New Roman" w:eastAsia="Times New Roman" w:hAnsi="Times New Roman" w:cs="Times New Roman"/>
          <w:sz w:val="24"/>
          <w:szCs w:val="24"/>
        </w:rPr>
        <w:t xml:space="preserve"> of all three candidate</w:t>
      </w:r>
      <w:r w:rsidR="762D90EA" w:rsidRPr="250B3A47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bookmarkStart w:id="1" w:name="_Int_qjWbxDrz"/>
      <w:r w:rsidR="25F76624" w:rsidRPr="250B3A47">
        <w:rPr>
          <w:rFonts w:ascii="Times New Roman" w:eastAsia="Times New Roman" w:hAnsi="Times New Roman" w:cs="Times New Roman"/>
          <w:sz w:val="24"/>
          <w:szCs w:val="24"/>
        </w:rPr>
        <w:t xml:space="preserve">The CEDI Leadership Board discussed what changes 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 w:rsidR="25F76624" w:rsidRPr="250B3A47">
        <w:rPr>
          <w:rFonts w:ascii="Times New Roman" w:eastAsia="Times New Roman" w:hAnsi="Times New Roman" w:cs="Times New Roman"/>
          <w:sz w:val="24"/>
          <w:szCs w:val="24"/>
        </w:rPr>
        <w:t>need to be made once the VPIEC arrive</w:t>
      </w:r>
      <w:r w:rsidR="006B5449">
        <w:rPr>
          <w:rFonts w:ascii="Times New Roman" w:eastAsia="Times New Roman" w:hAnsi="Times New Roman" w:cs="Times New Roman"/>
          <w:sz w:val="24"/>
          <w:szCs w:val="24"/>
        </w:rPr>
        <w:t>s, including</w:t>
      </w:r>
      <w:r w:rsidR="25F76624" w:rsidRPr="250B3A47">
        <w:rPr>
          <w:rFonts w:ascii="Times New Roman" w:eastAsia="Times New Roman" w:hAnsi="Times New Roman" w:cs="Times New Roman"/>
          <w:sz w:val="24"/>
          <w:szCs w:val="24"/>
        </w:rPr>
        <w:t xml:space="preserve"> redefining CEDI’s role.</w:t>
      </w:r>
      <w:bookmarkEnd w:id="1"/>
      <w:r w:rsidR="1D0D9FB6" w:rsidRPr="250B3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70B413" w14:textId="64A5C658" w:rsidR="250B3A47" w:rsidRDefault="250B3A47" w:rsidP="250B3A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16D5EE" w14:textId="46D32E23" w:rsidR="250B3A47" w:rsidRDefault="250B3A47" w:rsidP="250B3A4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7B88ED" w14:textId="6F21F4D3" w:rsidR="250B3A47" w:rsidRDefault="250B3A47" w:rsidP="250B3A4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590"/>
      </w:tblGrid>
      <w:tr w:rsidR="250B3A47" w14:paraId="2DDC6D1E" w14:textId="77777777" w:rsidTr="250B3A47">
        <w:trPr>
          <w:trHeight w:val="2340"/>
          <w:jc w:val="center"/>
        </w:trPr>
        <w:tc>
          <w:tcPr>
            <w:tcW w:w="4590" w:type="dxa"/>
          </w:tcPr>
          <w:p w14:paraId="3D54015F" w14:textId="2B42AF26" w:rsidR="4D305668" w:rsidRDefault="4D305668" w:rsidP="250B3A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50B3A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Next Leadership Board Meeting:</w:t>
            </w:r>
          </w:p>
          <w:p w14:paraId="4F32475D" w14:textId="2C3D9E53" w:rsidR="4D305668" w:rsidRDefault="4D305668" w:rsidP="250B3A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250B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February 16, 3:00-4:15 p.m.</w:t>
            </w:r>
          </w:p>
          <w:p w14:paraId="56E33576" w14:textId="1D49EBE4" w:rsidR="4D305668" w:rsidRDefault="4D305668" w:rsidP="250B3A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250B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Olin 106</w:t>
            </w:r>
          </w:p>
        </w:tc>
      </w:tr>
    </w:tbl>
    <w:p w14:paraId="635BDB05" w14:textId="4073B592" w:rsidR="250B3A47" w:rsidRDefault="250B3A47" w:rsidP="250B3A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250B3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63fA2FPLEApX0W" int2:id="UIM5LJ8e">
      <int2:state int2:type="LegacyProofing" int2:value="Rejected"/>
    </int2:textHash>
    <int2:textHash int2:hashCode="9STeXPhMzB1OrG" int2:id="2l1saPBv">
      <int2:state int2:type="LegacyProofing" int2:value="Rejected"/>
    </int2:textHash>
    <int2:textHash int2:hashCode="nbU8rew7uPkrOj" int2:id="2flZ6hjm">
      <int2:state int2:type="LegacyProofing" int2:value="Rejected"/>
    </int2:textHash>
    <int2:bookmark int2:bookmarkName="_Int_qjWbxDrz" int2:invalidationBookmarkName="" int2:hashCode="1I+/1E28jFZgmW" int2:id="NEB97nUT">
      <int2:state int2:type="AugLoop_Text_Critique" int2:value="Rejected"/>
    </int2:bookmark>
    <int2:bookmark int2:bookmarkName="_Int_XQdNSo14" int2:invalidationBookmarkName="" int2:hashCode="wOjDHFEF51YBBJ" int2:id="gzqjApfs">
      <int2:state int2:type="LegacyProofing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C4430B"/>
    <w:rsid w:val="000D0438"/>
    <w:rsid w:val="0064575A"/>
    <w:rsid w:val="006B5449"/>
    <w:rsid w:val="00823054"/>
    <w:rsid w:val="0099DD65"/>
    <w:rsid w:val="02FABDB3"/>
    <w:rsid w:val="03469181"/>
    <w:rsid w:val="06F17CCF"/>
    <w:rsid w:val="0C690AF7"/>
    <w:rsid w:val="0CB40C5E"/>
    <w:rsid w:val="0D9AD372"/>
    <w:rsid w:val="0DA38EE4"/>
    <w:rsid w:val="0DC0A673"/>
    <w:rsid w:val="0E04DB58"/>
    <w:rsid w:val="0FA0ABB9"/>
    <w:rsid w:val="0FEAFF7D"/>
    <w:rsid w:val="0FF0B5BB"/>
    <w:rsid w:val="11AF17A0"/>
    <w:rsid w:val="131ADAF2"/>
    <w:rsid w:val="13AA3B13"/>
    <w:rsid w:val="13C4AEC8"/>
    <w:rsid w:val="1424E8B5"/>
    <w:rsid w:val="16DB1E52"/>
    <w:rsid w:val="19478DFF"/>
    <w:rsid w:val="1CB8CDFA"/>
    <w:rsid w:val="1CE5DCA8"/>
    <w:rsid w:val="1D0D9FB6"/>
    <w:rsid w:val="1E81AD09"/>
    <w:rsid w:val="1EDE9D65"/>
    <w:rsid w:val="1F0EC215"/>
    <w:rsid w:val="201D7D6A"/>
    <w:rsid w:val="20E174C1"/>
    <w:rsid w:val="21B2B76E"/>
    <w:rsid w:val="21B94DCB"/>
    <w:rsid w:val="223473E2"/>
    <w:rsid w:val="23C90ADB"/>
    <w:rsid w:val="24191583"/>
    <w:rsid w:val="250B3A47"/>
    <w:rsid w:val="25F76624"/>
    <w:rsid w:val="2AB18A5E"/>
    <w:rsid w:val="2B24EDA6"/>
    <w:rsid w:val="2B407157"/>
    <w:rsid w:val="2BC22DCB"/>
    <w:rsid w:val="2BC4430B"/>
    <w:rsid w:val="2CC7DFB3"/>
    <w:rsid w:val="2E3615F0"/>
    <w:rsid w:val="2E511C4B"/>
    <w:rsid w:val="2FEEF246"/>
    <w:rsid w:val="2FF25A86"/>
    <w:rsid w:val="30A78DE3"/>
    <w:rsid w:val="30A81AC3"/>
    <w:rsid w:val="30F37BEB"/>
    <w:rsid w:val="32B3028F"/>
    <w:rsid w:val="32E0BCA0"/>
    <w:rsid w:val="32F38940"/>
    <w:rsid w:val="3445DC8C"/>
    <w:rsid w:val="387E1B76"/>
    <w:rsid w:val="395A1FA4"/>
    <w:rsid w:val="3B12EF7A"/>
    <w:rsid w:val="3B290ABF"/>
    <w:rsid w:val="3BB3857D"/>
    <w:rsid w:val="3C4A5814"/>
    <w:rsid w:val="3D4F55DE"/>
    <w:rsid w:val="3D6D756E"/>
    <w:rsid w:val="3E21D118"/>
    <w:rsid w:val="3E5DF438"/>
    <w:rsid w:val="3EBFC6EC"/>
    <w:rsid w:val="3FF2AC2E"/>
    <w:rsid w:val="40F97CF7"/>
    <w:rsid w:val="4222C701"/>
    <w:rsid w:val="435690A6"/>
    <w:rsid w:val="43EB5100"/>
    <w:rsid w:val="490FB2BF"/>
    <w:rsid w:val="49D12230"/>
    <w:rsid w:val="4D27CE2C"/>
    <w:rsid w:val="4D305668"/>
    <w:rsid w:val="4E7EBCD1"/>
    <w:rsid w:val="4EFEA9B2"/>
    <w:rsid w:val="51294887"/>
    <w:rsid w:val="525DEC66"/>
    <w:rsid w:val="5299A101"/>
    <w:rsid w:val="52AF0A79"/>
    <w:rsid w:val="52BA4298"/>
    <w:rsid w:val="52C518E8"/>
    <w:rsid w:val="53A2389C"/>
    <w:rsid w:val="53BB6A01"/>
    <w:rsid w:val="55670A70"/>
    <w:rsid w:val="55C8AF27"/>
    <w:rsid w:val="56CD454C"/>
    <w:rsid w:val="56E6BE17"/>
    <w:rsid w:val="5791F3AE"/>
    <w:rsid w:val="5A8D95D5"/>
    <w:rsid w:val="5AEA7687"/>
    <w:rsid w:val="5B2B4A29"/>
    <w:rsid w:val="5BE1E54D"/>
    <w:rsid w:val="5C40749D"/>
    <w:rsid w:val="5CFC158A"/>
    <w:rsid w:val="614E5087"/>
    <w:rsid w:val="631080CE"/>
    <w:rsid w:val="639A7214"/>
    <w:rsid w:val="63FD7D68"/>
    <w:rsid w:val="64AC512F"/>
    <w:rsid w:val="64EE9C48"/>
    <w:rsid w:val="662EC75D"/>
    <w:rsid w:val="6739517E"/>
    <w:rsid w:val="68D088A5"/>
    <w:rsid w:val="68E00998"/>
    <w:rsid w:val="6A5BC941"/>
    <w:rsid w:val="6B114943"/>
    <w:rsid w:val="6B68B491"/>
    <w:rsid w:val="6CE17A90"/>
    <w:rsid w:val="6CF6017C"/>
    <w:rsid w:val="6D6F798E"/>
    <w:rsid w:val="6E47EDC9"/>
    <w:rsid w:val="6E9268E8"/>
    <w:rsid w:val="6F3C51EE"/>
    <w:rsid w:val="72FCADAB"/>
    <w:rsid w:val="73D724F6"/>
    <w:rsid w:val="762D90EA"/>
    <w:rsid w:val="765FBC58"/>
    <w:rsid w:val="77039BD4"/>
    <w:rsid w:val="78B52D1D"/>
    <w:rsid w:val="7B4D1BF3"/>
    <w:rsid w:val="7B95478A"/>
    <w:rsid w:val="7BF531BF"/>
    <w:rsid w:val="7C69416F"/>
    <w:rsid w:val="7D14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4430B"/>
  <w15:chartTrackingRefBased/>
  <w15:docId w15:val="{ECCF887A-A95B-4A77-A52C-C6C41164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3061623c61db4bb3" Type="http://schemas.microsoft.com/office/2020/10/relationships/intelligence" Target="intelligence2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1674</Characters>
  <Application>Microsoft Office Word</Application>
  <DocSecurity>0</DocSecurity>
  <Lines>66</Lines>
  <Paragraphs>32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2023-02-15T04:00:00Z</dcterms:created>
  <dcterms:modified xsi:type="dcterms:W3CDTF">2023-02-15T04:03:00Z</dcterms:modified>
</cp:coreProperties>
</file>