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31CE58CC" w:rsidR="00AB1F04" w:rsidRDefault="10442969" w:rsidP="5A25AD1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 Meeting</w:t>
      </w:r>
    </w:p>
    <w:p w14:paraId="09D2760B" w14:textId="5A56D8BB" w:rsidR="10442969" w:rsidRDefault="10442969" w:rsidP="5A25AD1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January 5, 2023</w:t>
      </w:r>
    </w:p>
    <w:p w14:paraId="4C2F62AD" w14:textId="35801F5F" w:rsidR="10442969" w:rsidRDefault="10442969" w:rsidP="5A25AD1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3:00-4:15 p.m.</w:t>
      </w:r>
    </w:p>
    <w:p w14:paraId="42372F1D" w14:textId="54343E04" w:rsidR="10442969" w:rsidRDefault="10442969" w:rsidP="5A25AD1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Olin 106</w:t>
      </w:r>
    </w:p>
    <w:p w14:paraId="290A554A" w14:textId="08439E2F" w:rsidR="10442969" w:rsidRDefault="10442969" w:rsidP="5A25AD1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</w:t>
      </w:r>
      <w:r w:rsidRPr="5A25AD1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Andrew Carlson, Liz Cody, Melissa Eblen-Zayas, Renée Faulkner, Carolyn Fure-Slocum, </w:t>
      </w:r>
      <w:r w:rsidR="328230D1" w:rsidRPr="5A25AD1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Krista Herbstrith, </w:t>
      </w:r>
      <w:r w:rsidRPr="5A25AD1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Kim Hildahl, Yansi Perez, Laura Riehle-Merrill, </w:t>
      </w:r>
      <w:r w:rsidR="4EE78A9A" w:rsidRPr="5A25AD1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Mieux Williamsen, </w:t>
      </w:r>
      <w:r w:rsidRPr="5A25AD1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Seungjoo Yoon, Elise Eslinger (Advisor), Andrea Ramos ‘23 (CEDI Secretary)</w:t>
      </w:r>
    </w:p>
    <w:p w14:paraId="2797F7BA" w14:textId="7E3B2F66" w:rsidR="10442969" w:rsidRDefault="10442969" w:rsidP="5A25AD1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Visitors: </w:t>
      </w:r>
      <w:r w:rsidR="6AC07F9E" w:rsidRPr="5A25AD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Kacey Geiger and </w:t>
      </w:r>
      <w:r w:rsidR="7673C647" w:rsidRPr="5A25AD1D">
        <w:rPr>
          <w:rFonts w:ascii="Times New Roman" w:eastAsia="Times New Roman" w:hAnsi="Times New Roman" w:cs="Times New Roman"/>
          <w:i/>
          <w:iCs/>
          <w:sz w:val="24"/>
          <w:szCs w:val="24"/>
        </w:rPr>
        <w:t>Judith Pannell</w:t>
      </w:r>
    </w:p>
    <w:p w14:paraId="11430DF0" w14:textId="103AF4EE" w:rsidR="7673C647" w:rsidRDefault="7673C647" w:rsidP="5A25AD1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Welcome, introductions</w:t>
      </w:r>
    </w:p>
    <w:p w14:paraId="2BE83C56" w14:textId="23C5F2F6" w:rsidR="19F3E785" w:rsidRDefault="19F3E785" w:rsidP="5A25AD1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Co-Chairs Melissa Eblen-Zayas and Renee Faulkner welcome</w:t>
      </w:r>
      <w:r w:rsidR="64E1C75C" w:rsidRPr="5A25A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Pr="5A25A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both new and existing members of the CEDI Leadership Board.</w:t>
      </w:r>
    </w:p>
    <w:p w14:paraId="432C4B29" w14:textId="15E952F7" w:rsidR="7673C647" w:rsidRDefault="7673C647" w:rsidP="5A25AD1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 from 11/03 meeting</w:t>
      </w:r>
    </w:p>
    <w:p w14:paraId="6A425939" w14:textId="3ACB7B95" w:rsidR="5E7B30F8" w:rsidRDefault="5E7B30F8" w:rsidP="5A25AD1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sz w:val="24"/>
          <w:szCs w:val="24"/>
        </w:rPr>
        <w:t>The 11/03 minutes were approved as presented.</w:t>
      </w:r>
    </w:p>
    <w:p w14:paraId="0B897727" w14:textId="56103D4B" w:rsidR="7673C647" w:rsidRDefault="7673C647" w:rsidP="5A25AD1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A25AD1D">
        <w:rPr>
          <w:rFonts w:ascii="Times New Roman" w:eastAsia="Times New Roman" w:hAnsi="Times New Roman" w:cs="Times New Roman"/>
          <w:b/>
          <w:bCs/>
          <w:sz w:val="24"/>
          <w:szCs w:val="24"/>
        </w:rPr>
        <w:t>Winter/Spring term IDE Professional Development</w:t>
      </w:r>
    </w:p>
    <w:p w14:paraId="39BA55DF" w14:textId="57B2CA9F" w:rsidR="61BBB9A8" w:rsidRDefault="61BBB9A8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The CEDI LB discussed </w:t>
      </w:r>
      <w:r w:rsidR="328BFDC2" w:rsidRPr="462B2CF8">
        <w:rPr>
          <w:rFonts w:ascii="Times New Roman" w:eastAsia="Times New Roman" w:hAnsi="Times New Roman" w:cs="Times New Roman"/>
          <w:sz w:val="24"/>
          <w:szCs w:val="24"/>
        </w:rPr>
        <w:t xml:space="preserve">the IDE Professional Development </w:t>
      </w:r>
      <w:r w:rsidR="3AC42FB3" w:rsidRPr="462B2CF8">
        <w:rPr>
          <w:rFonts w:ascii="Times New Roman" w:eastAsia="Times New Roman" w:hAnsi="Times New Roman" w:cs="Times New Roman"/>
          <w:sz w:val="24"/>
          <w:szCs w:val="24"/>
        </w:rPr>
        <w:t>for faculty and staff. The goal of the IDE Professional Development is to have facilitated discussions in each department</w:t>
      </w:r>
      <w:r w:rsidR="380DFA16" w:rsidRPr="462B2CF8">
        <w:rPr>
          <w:rFonts w:ascii="Times New Roman" w:eastAsia="Times New Roman" w:hAnsi="Times New Roman" w:cs="Times New Roman"/>
          <w:sz w:val="24"/>
          <w:szCs w:val="24"/>
        </w:rPr>
        <w:t>/</w:t>
      </w:r>
      <w:r w:rsidR="0DCDA7A6" w:rsidRPr="462B2CF8">
        <w:rPr>
          <w:rFonts w:ascii="Times New Roman" w:eastAsia="Times New Roman" w:hAnsi="Times New Roman" w:cs="Times New Roman"/>
          <w:sz w:val="24"/>
          <w:szCs w:val="24"/>
        </w:rPr>
        <w:t xml:space="preserve">working unit </w:t>
      </w:r>
      <w:r w:rsidR="715B242F" w:rsidRPr="462B2CF8">
        <w:rPr>
          <w:rFonts w:ascii="Times New Roman" w:eastAsia="Times New Roman" w:hAnsi="Times New Roman" w:cs="Times New Roman"/>
          <w:sz w:val="24"/>
          <w:szCs w:val="24"/>
        </w:rPr>
        <w:t xml:space="preserve">and create </w:t>
      </w:r>
      <w:r w:rsidR="0DCDA7A6" w:rsidRPr="462B2CF8">
        <w:rPr>
          <w:rFonts w:ascii="Times New Roman" w:eastAsia="Times New Roman" w:hAnsi="Times New Roman" w:cs="Times New Roman"/>
          <w:sz w:val="24"/>
          <w:szCs w:val="24"/>
        </w:rPr>
        <w:t>a list of strengths</w:t>
      </w:r>
      <w:r w:rsidR="16DC3A8D" w:rsidRPr="462B2CF8">
        <w:rPr>
          <w:rFonts w:ascii="Times New Roman" w:eastAsia="Times New Roman" w:hAnsi="Times New Roman" w:cs="Times New Roman"/>
          <w:sz w:val="24"/>
          <w:szCs w:val="24"/>
        </w:rPr>
        <w:t xml:space="preserve"> and weaknesses </w:t>
      </w:r>
      <w:r w:rsidR="5F166571" w:rsidRPr="462B2CF8">
        <w:rPr>
          <w:rFonts w:ascii="Times New Roman" w:eastAsia="Times New Roman" w:hAnsi="Times New Roman" w:cs="Times New Roman"/>
          <w:sz w:val="24"/>
          <w:szCs w:val="24"/>
        </w:rPr>
        <w:t xml:space="preserve">each department has </w:t>
      </w:r>
      <w:r w:rsidR="16DC3A8D" w:rsidRPr="462B2CF8">
        <w:rPr>
          <w:rFonts w:ascii="Times New Roman" w:eastAsia="Times New Roman" w:hAnsi="Times New Roman" w:cs="Times New Roman"/>
          <w:sz w:val="24"/>
          <w:szCs w:val="24"/>
        </w:rPr>
        <w:t>in creating an inclusive environment.</w:t>
      </w:r>
      <w:r w:rsidR="07523603" w:rsidRPr="462B2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579EE76" w:rsidRPr="462B2CF8">
        <w:rPr>
          <w:rFonts w:ascii="Times New Roman" w:eastAsia="Times New Roman" w:hAnsi="Times New Roman" w:cs="Times New Roman"/>
          <w:sz w:val="24"/>
          <w:szCs w:val="24"/>
        </w:rPr>
        <w:t xml:space="preserve">The CEDI LB reviewed the facilitator guide </w:t>
      </w:r>
      <w:r w:rsidR="7203DFA2" w:rsidRPr="462B2CF8">
        <w:rPr>
          <w:rFonts w:ascii="Times New Roman" w:eastAsia="Times New Roman" w:hAnsi="Times New Roman" w:cs="Times New Roman"/>
          <w:sz w:val="24"/>
          <w:szCs w:val="24"/>
        </w:rPr>
        <w:t>that will be given to the facilitators of the departmental discussions</w:t>
      </w:r>
      <w:r w:rsidR="4579EE76" w:rsidRPr="462B2CF8">
        <w:rPr>
          <w:rFonts w:ascii="Times New Roman" w:eastAsia="Times New Roman" w:hAnsi="Times New Roman" w:cs="Times New Roman"/>
          <w:sz w:val="24"/>
          <w:szCs w:val="24"/>
        </w:rPr>
        <w:t>.</w:t>
      </w:r>
      <w:r w:rsidR="0ACDBB33" w:rsidRPr="462B2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ACBC44" w14:textId="2C2D4247" w:rsidR="7673C647" w:rsidRDefault="7673C647" w:rsidP="462B2CF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b/>
          <w:bCs/>
          <w:sz w:val="24"/>
          <w:szCs w:val="24"/>
        </w:rPr>
        <w:t>DEI-related dialogues</w:t>
      </w:r>
    </w:p>
    <w:p w14:paraId="01A130E3" w14:textId="3B45D36A" w:rsidR="0B97FA26" w:rsidRDefault="0B97FA26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t>Ren</w:t>
      </w:r>
      <w:r w:rsidRPr="462B2C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>e Faulkner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 xml:space="preserve"> and Judith Pannell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7AC4B43A" w:rsidRPr="462B2CF8">
        <w:rPr>
          <w:rFonts w:ascii="Times New Roman" w:eastAsia="Times New Roman" w:hAnsi="Times New Roman" w:cs="Times New Roman"/>
          <w:sz w:val="24"/>
          <w:szCs w:val="24"/>
        </w:rPr>
        <w:t>sk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>ed</w:t>
      </w:r>
      <w:r w:rsidR="7AC4B43A" w:rsidRPr="462B2CF8">
        <w:rPr>
          <w:rFonts w:ascii="Times New Roman" w:eastAsia="Times New Roman" w:hAnsi="Times New Roman" w:cs="Times New Roman"/>
          <w:sz w:val="24"/>
          <w:szCs w:val="24"/>
        </w:rPr>
        <w:t xml:space="preserve"> the CEDI LB where students, faculty, and staff can go to have DEI-related conversations</w:t>
      </w:r>
      <w:r w:rsidR="41853187" w:rsidRPr="462B2CF8">
        <w:rPr>
          <w:rFonts w:ascii="Times New Roman" w:eastAsia="Times New Roman" w:hAnsi="Times New Roman" w:cs="Times New Roman"/>
          <w:sz w:val="24"/>
          <w:szCs w:val="24"/>
        </w:rPr>
        <w:t xml:space="preserve"> in order to get a sense of what is currently available to the campus community.</w:t>
      </w:r>
    </w:p>
    <w:p w14:paraId="082415C1" w14:textId="23B7F34F" w:rsidR="7673C647" w:rsidRDefault="7673C647" w:rsidP="462B2CF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b/>
          <w:bCs/>
          <w:sz w:val="24"/>
          <w:szCs w:val="24"/>
        </w:rPr>
        <w:t>VPIEC candidate visits</w:t>
      </w:r>
    </w:p>
    <w:p w14:paraId="64DFC3E7" w14:textId="65082166" w:rsidR="20D7A420" w:rsidRDefault="20D7A420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The CEDI LB generated a list of questions to ask each of the VPIEC candidates. </w:t>
      </w:r>
      <w:r w:rsidR="0CF74381" w:rsidRPr="462B2CF8">
        <w:rPr>
          <w:rFonts w:ascii="Times New Roman" w:eastAsia="Times New Roman" w:hAnsi="Times New Roman" w:cs="Times New Roman"/>
          <w:sz w:val="24"/>
          <w:szCs w:val="24"/>
        </w:rPr>
        <w:t xml:space="preserve">They agreed to have the next Board Meeting on 1/19 in order to discuss </w:t>
      </w:r>
      <w:r w:rsidR="4373BD01" w:rsidRPr="462B2CF8">
        <w:rPr>
          <w:rFonts w:ascii="Times New Roman" w:eastAsia="Times New Roman" w:hAnsi="Times New Roman" w:cs="Times New Roman"/>
          <w:sz w:val="24"/>
          <w:szCs w:val="24"/>
        </w:rPr>
        <w:t>their impressions of each candidate.</w:t>
      </w:r>
    </w:p>
    <w:p w14:paraId="002925EC" w14:textId="4E5CD61E" w:rsidR="7673C647" w:rsidRDefault="7673C647" w:rsidP="462B2CF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What’s </w:t>
      </w:r>
      <w:r w:rsidR="16C7B8E0" w:rsidRPr="462B2CF8">
        <w:rPr>
          <w:rFonts w:ascii="Times New Roman" w:eastAsia="Times New Roman" w:hAnsi="Times New Roman" w:cs="Times New Roman"/>
          <w:b/>
          <w:bCs/>
          <w:sz w:val="24"/>
          <w:szCs w:val="24"/>
        </w:rPr>
        <w:t>the process for considering what CEDI looks like next year and beyond?</w:t>
      </w:r>
    </w:p>
    <w:p w14:paraId="00A85D1B" w14:textId="5B2C0F91" w:rsidR="195E01E4" w:rsidRDefault="195E01E4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The CEDI LB discussed the future of CEDI once the VPIEC arrives. It was </w:t>
      </w:r>
      <w:r w:rsidR="375559AE" w:rsidRPr="462B2CF8">
        <w:rPr>
          <w:rFonts w:ascii="Times New Roman" w:eastAsia="Times New Roman" w:hAnsi="Times New Roman" w:cs="Times New Roman"/>
          <w:sz w:val="24"/>
          <w:szCs w:val="24"/>
        </w:rPr>
        <w:t>suggested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 CEDI </w:t>
      </w:r>
      <w:r w:rsidR="295238AB" w:rsidRPr="462B2CF8">
        <w:rPr>
          <w:rFonts w:ascii="Times New Roman" w:eastAsia="Times New Roman" w:hAnsi="Times New Roman" w:cs="Times New Roman"/>
          <w:sz w:val="24"/>
          <w:szCs w:val="24"/>
        </w:rPr>
        <w:t>serve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 as an aid to the VPIEC for the first year, </w:t>
      </w:r>
      <w:r w:rsidR="78B0747C" w:rsidRPr="462B2CF8">
        <w:rPr>
          <w:rFonts w:ascii="Times New Roman" w:eastAsia="Times New Roman" w:hAnsi="Times New Roman" w:cs="Times New Roman"/>
          <w:sz w:val="24"/>
          <w:szCs w:val="24"/>
        </w:rPr>
        <w:t xml:space="preserve">to help </w:t>
      </w:r>
      <w:r w:rsidR="02C76BA8" w:rsidRPr="462B2CF8">
        <w:rPr>
          <w:rFonts w:ascii="Times New Roman" w:eastAsia="Times New Roman" w:hAnsi="Times New Roman" w:cs="Times New Roman"/>
          <w:sz w:val="24"/>
          <w:szCs w:val="24"/>
        </w:rPr>
        <w:t>their</w:t>
      </w:r>
      <w:r w:rsidR="6195AC1E" w:rsidRPr="462B2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8B0747C" w:rsidRPr="462B2CF8">
        <w:rPr>
          <w:rFonts w:ascii="Times New Roman" w:eastAsia="Times New Roman" w:hAnsi="Times New Roman" w:cs="Times New Roman"/>
          <w:sz w:val="24"/>
          <w:szCs w:val="24"/>
        </w:rPr>
        <w:t>tran</w:t>
      </w:r>
      <w:r w:rsidR="668238C8" w:rsidRPr="462B2CF8">
        <w:rPr>
          <w:rFonts w:ascii="Times New Roman" w:eastAsia="Times New Roman" w:hAnsi="Times New Roman" w:cs="Times New Roman"/>
          <w:sz w:val="24"/>
          <w:szCs w:val="24"/>
        </w:rPr>
        <w:t>sition into the role</w:t>
      </w:r>
      <w:r w:rsidR="46707348" w:rsidRPr="462B2CF8">
        <w:rPr>
          <w:rFonts w:ascii="Times New Roman" w:eastAsia="Times New Roman" w:hAnsi="Times New Roman" w:cs="Times New Roman"/>
          <w:sz w:val="24"/>
          <w:szCs w:val="24"/>
        </w:rPr>
        <w:t xml:space="preserve"> of VPIEC</w:t>
      </w:r>
      <w:r w:rsidR="668238C8" w:rsidRPr="462B2CF8">
        <w:rPr>
          <w:rFonts w:ascii="Times New Roman" w:eastAsia="Times New Roman" w:hAnsi="Times New Roman" w:cs="Times New Roman"/>
          <w:sz w:val="24"/>
          <w:szCs w:val="24"/>
        </w:rPr>
        <w:t>.</w:t>
      </w:r>
      <w:r w:rsidR="5B2F15BA" w:rsidRPr="462B2CF8">
        <w:rPr>
          <w:rFonts w:ascii="Times New Roman" w:eastAsia="Times New Roman" w:hAnsi="Times New Roman" w:cs="Times New Roman"/>
          <w:sz w:val="24"/>
          <w:szCs w:val="24"/>
        </w:rPr>
        <w:t xml:space="preserve"> The LB </w:t>
      </w:r>
      <w:r w:rsidR="3F2EDF4C" w:rsidRPr="462B2CF8">
        <w:rPr>
          <w:rFonts w:ascii="Times New Roman" w:eastAsia="Times New Roman" w:hAnsi="Times New Roman" w:cs="Times New Roman"/>
          <w:sz w:val="24"/>
          <w:szCs w:val="24"/>
        </w:rPr>
        <w:t xml:space="preserve">discussed the 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>pros and cons of having a larger advisory body (e.g., broader representation of voices; more difficulty with scheduling, attendance, and continuity of conversations)</w:t>
      </w:r>
    </w:p>
    <w:p w14:paraId="7C238830" w14:textId="36846A96" w:rsidR="16C7B8E0" w:rsidRDefault="16C7B8E0" w:rsidP="462B2CF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b/>
          <w:bCs/>
          <w:sz w:val="24"/>
          <w:szCs w:val="24"/>
        </w:rPr>
        <w:t>Student Updates</w:t>
      </w:r>
    </w:p>
    <w:p w14:paraId="7EA9C917" w14:textId="7A7EB27D" w:rsidR="1CB1CE5F" w:rsidRDefault="1CB1CE5F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lastRenderedPageBreak/>
        <w:t>Liz Cody mention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that students are having issues with the </w:t>
      </w:r>
      <w:r w:rsidR="084D3B9E" w:rsidRPr="462B2CF8">
        <w:rPr>
          <w:rFonts w:ascii="Times New Roman" w:eastAsia="Times New Roman" w:hAnsi="Times New Roman" w:cs="Times New Roman"/>
          <w:sz w:val="24"/>
          <w:szCs w:val="24"/>
        </w:rPr>
        <w:t>10-hour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 maximum work week</w:t>
      </w:r>
      <w:r w:rsidR="33A4ACAB" w:rsidRPr="462B2C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4CD48511" w:rsidRPr="462B2CF8">
        <w:rPr>
          <w:rFonts w:ascii="Times New Roman" w:eastAsia="Times New Roman" w:hAnsi="Times New Roman" w:cs="Times New Roman"/>
          <w:sz w:val="24"/>
          <w:szCs w:val="24"/>
        </w:rPr>
        <w:t xml:space="preserve">With the increasing 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>inflation</w:t>
      </w:r>
      <w:r w:rsidR="4CD48511" w:rsidRPr="462B2CF8">
        <w:rPr>
          <w:rFonts w:ascii="Times New Roman" w:eastAsia="Times New Roman" w:hAnsi="Times New Roman" w:cs="Times New Roman"/>
          <w:sz w:val="24"/>
          <w:szCs w:val="24"/>
        </w:rPr>
        <w:t xml:space="preserve">, students feel that </w:t>
      </w:r>
      <w:r w:rsidR="43B7B910" w:rsidRPr="462B2CF8">
        <w:rPr>
          <w:rFonts w:ascii="Times New Roman" w:eastAsia="Times New Roman" w:hAnsi="Times New Roman" w:cs="Times New Roman"/>
          <w:sz w:val="24"/>
          <w:szCs w:val="24"/>
        </w:rPr>
        <w:t xml:space="preserve">10 hours a week is not </w:t>
      </w:r>
      <w:r w:rsidR="0EA598E8" w:rsidRPr="462B2CF8">
        <w:rPr>
          <w:rFonts w:ascii="Times New Roman" w:eastAsia="Times New Roman" w:hAnsi="Times New Roman" w:cs="Times New Roman"/>
          <w:sz w:val="24"/>
          <w:szCs w:val="24"/>
        </w:rPr>
        <w:t xml:space="preserve">nearly </w:t>
      </w:r>
      <w:r w:rsidR="43B7B910" w:rsidRPr="462B2CF8">
        <w:rPr>
          <w:rFonts w:ascii="Times New Roman" w:eastAsia="Times New Roman" w:hAnsi="Times New Roman" w:cs="Times New Roman"/>
          <w:sz w:val="24"/>
          <w:szCs w:val="24"/>
        </w:rPr>
        <w:t>enough</w:t>
      </w:r>
      <w:r w:rsidR="1CEF29E2" w:rsidRPr="462B2CF8">
        <w:rPr>
          <w:rFonts w:ascii="Times New Roman" w:eastAsia="Times New Roman" w:hAnsi="Times New Roman" w:cs="Times New Roman"/>
          <w:sz w:val="24"/>
          <w:szCs w:val="24"/>
        </w:rPr>
        <w:t xml:space="preserve"> to get by</w:t>
      </w:r>
      <w:r w:rsidR="43B7B910" w:rsidRPr="462B2CF8">
        <w:rPr>
          <w:rFonts w:ascii="Times New Roman" w:eastAsia="Times New Roman" w:hAnsi="Times New Roman" w:cs="Times New Roman"/>
          <w:sz w:val="24"/>
          <w:szCs w:val="24"/>
        </w:rPr>
        <w:t xml:space="preserve">, especially for international students who cannot work outside of campus. </w:t>
      </w:r>
    </w:p>
    <w:p w14:paraId="51D7D6CA" w14:textId="0D028A88" w:rsidR="16C7B8E0" w:rsidRDefault="16C7B8E0" w:rsidP="462B2CF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b/>
          <w:bCs/>
          <w:sz w:val="24"/>
          <w:szCs w:val="24"/>
        </w:rPr>
        <w:t>What’s Happened Since Our Last Meeting?</w:t>
      </w:r>
    </w:p>
    <w:p w14:paraId="5F597EAD" w14:textId="5CFFB3FB" w:rsidR="47F9F35F" w:rsidRDefault="47F9F35F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t>Amna Khalid, associate professor of history, published on article titled “Most of All, I am Offended as a Muslim” in which she r</w:t>
      </w:r>
      <w:r w:rsidR="5CE2B842" w:rsidRPr="462B2CF8">
        <w:rPr>
          <w:rFonts w:ascii="Times New Roman" w:eastAsia="Times New Roman" w:hAnsi="Times New Roman" w:cs="Times New Roman"/>
          <w:sz w:val="24"/>
          <w:szCs w:val="24"/>
        </w:rPr>
        <w:t>e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sponds to </w:t>
      </w:r>
      <w:r w:rsidR="12E7D337" w:rsidRPr="462B2CF8">
        <w:rPr>
          <w:rFonts w:ascii="Times New Roman" w:eastAsia="Times New Roman" w:hAnsi="Times New Roman" w:cs="Times New Roman"/>
          <w:sz w:val="24"/>
          <w:szCs w:val="24"/>
        </w:rPr>
        <w:t>the firing of</w:t>
      </w:r>
      <w:r w:rsidR="4ED73628" w:rsidRPr="462B2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128E63A" w:rsidRPr="462B2CF8">
        <w:rPr>
          <w:rFonts w:ascii="Times New Roman" w:eastAsia="Times New Roman" w:hAnsi="Times New Roman" w:cs="Times New Roman"/>
          <w:sz w:val="24"/>
          <w:szCs w:val="24"/>
        </w:rPr>
        <w:t>an art history professor</w:t>
      </w:r>
      <w:r w:rsidR="22473CF3" w:rsidRPr="462B2CF8">
        <w:rPr>
          <w:rFonts w:ascii="Times New Roman" w:eastAsia="Times New Roman" w:hAnsi="Times New Roman" w:cs="Times New Roman"/>
          <w:sz w:val="24"/>
          <w:szCs w:val="24"/>
        </w:rPr>
        <w:t xml:space="preserve"> in Hamline University</w:t>
      </w:r>
      <w:r w:rsidR="4128E63A" w:rsidRPr="462B2C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3C1F6B4C" w:rsidRPr="462B2CF8">
        <w:rPr>
          <w:rFonts w:ascii="Times New Roman" w:eastAsia="Times New Roman" w:hAnsi="Times New Roman" w:cs="Times New Roman"/>
          <w:sz w:val="24"/>
          <w:szCs w:val="24"/>
        </w:rPr>
        <w:t>A panel discussion</w:t>
      </w:r>
      <w:r w:rsidR="655E89D6" w:rsidRPr="462B2CF8">
        <w:rPr>
          <w:rFonts w:ascii="Times New Roman" w:eastAsia="Times New Roman" w:hAnsi="Times New Roman" w:cs="Times New Roman"/>
          <w:sz w:val="24"/>
          <w:szCs w:val="24"/>
        </w:rPr>
        <w:t xml:space="preserve"> titled, 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>“</w:t>
      </w:r>
      <w:r w:rsidR="655E89D6" w:rsidRPr="462B2CF8">
        <w:rPr>
          <w:rFonts w:ascii="Times New Roman" w:eastAsia="Times New Roman" w:hAnsi="Times New Roman" w:cs="Times New Roman"/>
          <w:sz w:val="24"/>
          <w:szCs w:val="24"/>
        </w:rPr>
        <w:t>What Happens When Students are Offended by Course Materials,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>”</w:t>
      </w:r>
      <w:r w:rsidR="3C1F6B4C" w:rsidRPr="462B2CF8">
        <w:rPr>
          <w:rFonts w:ascii="Times New Roman" w:eastAsia="Times New Roman" w:hAnsi="Times New Roman" w:cs="Times New Roman"/>
          <w:sz w:val="24"/>
          <w:szCs w:val="24"/>
        </w:rPr>
        <w:t xml:space="preserve"> will be held January 17</w:t>
      </w:r>
      <w:r w:rsidR="6814BF73" w:rsidRPr="462B2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6814BF73" w:rsidRPr="462B2CF8">
        <w:rPr>
          <w:rFonts w:ascii="Times New Roman" w:eastAsia="Times New Roman" w:hAnsi="Times New Roman" w:cs="Times New Roman"/>
          <w:sz w:val="24"/>
          <w:szCs w:val="24"/>
        </w:rPr>
        <w:t xml:space="preserve"> from 5:00-6:30 p.m. in Weitz 236</w:t>
      </w:r>
      <w:r w:rsidR="060C173E" w:rsidRPr="462B2C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288ABE" w14:textId="07A86687" w:rsidR="04571587" w:rsidRDefault="04571587" w:rsidP="462B2CF8">
      <w:pPr>
        <w:rPr>
          <w:rFonts w:ascii="Times New Roman" w:eastAsia="Times New Roman" w:hAnsi="Times New Roman" w:cs="Times New Roman"/>
          <w:sz w:val="24"/>
          <w:szCs w:val="24"/>
        </w:rPr>
      </w:pPr>
      <w:r w:rsidRPr="462B2CF8">
        <w:rPr>
          <w:rFonts w:ascii="Times New Roman" w:eastAsia="Times New Roman" w:hAnsi="Times New Roman" w:cs="Times New Roman"/>
          <w:sz w:val="24"/>
          <w:szCs w:val="24"/>
        </w:rPr>
        <w:t>Some conservative members of the campus community expressed a need to provide safe spaces to have dialogue about their political views</w:t>
      </w:r>
      <w:r w:rsidR="66D5B6C4" w:rsidRPr="462B2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because 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>many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 xml:space="preserve"> of them do not feel comfortable publicly expressing their opinions</w:t>
      </w:r>
      <w:r w:rsidR="0066173E">
        <w:rPr>
          <w:rFonts w:ascii="Times New Roman" w:eastAsia="Times New Roman" w:hAnsi="Times New Roman" w:cs="Times New Roman"/>
          <w:sz w:val="24"/>
          <w:szCs w:val="24"/>
        </w:rPr>
        <w:t xml:space="preserve"> on campus</w:t>
      </w:r>
      <w:r w:rsidRPr="462B2C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23EA98" w14:textId="743C37B6" w:rsidR="462B2CF8" w:rsidRDefault="462B2CF8" w:rsidP="462B2CF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425"/>
      </w:tblGrid>
      <w:tr w:rsidR="462B2CF8" w14:paraId="6E962048" w14:textId="77777777" w:rsidTr="462B2CF8">
        <w:trPr>
          <w:trHeight w:val="2565"/>
          <w:jc w:val="center"/>
        </w:trPr>
        <w:tc>
          <w:tcPr>
            <w:tcW w:w="4425" w:type="dxa"/>
          </w:tcPr>
          <w:p w14:paraId="38BF64E1" w14:textId="30130078" w:rsidR="71C30EE5" w:rsidRDefault="71C30EE5" w:rsidP="462B2CF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2B2C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Next Leadership Board Meeting</w:t>
            </w:r>
          </w:p>
          <w:p w14:paraId="7960851E" w14:textId="34F40DC7" w:rsidR="71C30EE5" w:rsidRDefault="71C30EE5" w:rsidP="462B2CF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2B2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January 19,</w:t>
            </w:r>
            <w:r w:rsidR="3AD22983" w:rsidRPr="462B2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3AD22983" w:rsidRPr="462B2C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3:00-4:15 p.m.</w:t>
            </w:r>
          </w:p>
          <w:p w14:paraId="37A5E86E" w14:textId="1FCA3E0A" w:rsidR="3AD22983" w:rsidRDefault="3AD22983" w:rsidP="462B2CF8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462B2C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Olin 106</w:t>
            </w:r>
          </w:p>
        </w:tc>
      </w:tr>
    </w:tbl>
    <w:p w14:paraId="249E1246" w14:textId="6E29B32D" w:rsidR="462B2CF8" w:rsidRDefault="462B2CF8" w:rsidP="462B2C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462B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C5186"/>
    <w:multiLevelType w:val="hybridMultilevel"/>
    <w:tmpl w:val="A6FC96AC"/>
    <w:lvl w:ilvl="0" w:tplc="E3B8C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06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6B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ED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0C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27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AC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A1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8E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96B1FD"/>
    <w:rsid w:val="0066173E"/>
    <w:rsid w:val="009A5D18"/>
    <w:rsid w:val="00AB1F04"/>
    <w:rsid w:val="025EA4C6"/>
    <w:rsid w:val="02C76BA8"/>
    <w:rsid w:val="03B628C0"/>
    <w:rsid w:val="04571587"/>
    <w:rsid w:val="04C57612"/>
    <w:rsid w:val="060C173E"/>
    <w:rsid w:val="07523603"/>
    <w:rsid w:val="084D3B9E"/>
    <w:rsid w:val="0A930EAF"/>
    <w:rsid w:val="0ACDBB33"/>
    <w:rsid w:val="0ADDBC82"/>
    <w:rsid w:val="0B97FA26"/>
    <w:rsid w:val="0CF74381"/>
    <w:rsid w:val="0DCDA7A6"/>
    <w:rsid w:val="0E7E72A8"/>
    <w:rsid w:val="0EA598E8"/>
    <w:rsid w:val="0F981FEC"/>
    <w:rsid w:val="0FB12DA5"/>
    <w:rsid w:val="10442969"/>
    <w:rsid w:val="109ED412"/>
    <w:rsid w:val="10CE491D"/>
    <w:rsid w:val="1133D5A9"/>
    <w:rsid w:val="12E7D337"/>
    <w:rsid w:val="13688B83"/>
    <w:rsid w:val="1396B1FD"/>
    <w:rsid w:val="1445A6BE"/>
    <w:rsid w:val="16C7B8E0"/>
    <w:rsid w:val="16DC3A8D"/>
    <w:rsid w:val="1742C23A"/>
    <w:rsid w:val="178A0974"/>
    <w:rsid w:val="1890BD9A"/>
    <w:rsid w:val="18EBF79A"/>
    <w:rsid w:val="18EDD534"/>
    <w:rsid w:val="195E01E4"/>
    <w:rsid w:val="1992A347"/>
    <w:rsid w:val="19BEA4AA"/>
    <w:rsid w:val="19F3E785"/>
    <w:rsid w:val="1C67AA5E"/>
    <w:rsid w:val="1CB1CE5F"/>
    <w:rsid w:val="1CEF29E2"/>
    <w:rsid w:val="1D642EBD"/>
    <w:rsid w:val="1E4EDAE0"/>
    <w:rsid w:val="1EFEAD69"/>
    <w:rsid w:val="202DE62E"/>
    <w:rsid w:val="20D7A420"/>
    <w:rsid w:val="22473CF3"/>
    <w:rsid w:val="238DD9BD"/>
    <w:rsid w:val="27112D89"/>
    <w:rsid w:val="279B58D0"/>
    <w:rsid w:val="289E1FF8"/>
    <w:rsid w:val="28F2BE27"/>
    <w:rsid w:val="295238AB"/>
    <w:rsid w:val="2A8872FD"/>
    <w:rsid w:val="2BCB764F"/>
    <w:rsid w:val="2C779A70"/>
    <w:rsid w:val="2D3DFA3F"/>
    <w:rsid w:val="2DC013BF"/>
    <w:rsid w:val="328230D1"/>
    <w:rsid w:val="328BFDC2"/>
    <w:rsid w:val="33A4ACAB"/>
    <w:rsid w:val="345D994F"/>
    <w:rsid w:val="347938CD"/>
    <w:rsid w:val="375559AE"/>
    <w:rsid w:val="380DFA16"/>
    <w:rsid w:val="3AC42FB3"/>
    <w:rsid w:val="3AD22983"/>
    <w:rsid w:val="3C1F6B4C"/>
    <w:rsid w:val="3CE550C6"/>
    <w:rsid w:val="3CF05669"/>
    <w:rsid w:val="3F2EDF4C"/>
    <w:rsid w:val="3F8010FB"/>
    <w:rsid w:val="410FBC8D"/>
    <w:rsid w:val="4128E63A"/>
    <w:rsid w:val="41853187"/>
    <w:rsid w:val="43449E90"/>
    <w:rsid w:val="43466F90"/>
    <w:rsid w:val="4373BD01"/>
    <w:rsid w:val="43B7B910"/>
    <w:rsid w:val="43DB8BCB"/>
    <w:rsid w:val="4453821E"/>
    <w:rsid w:val="44D190FF"/>
    <w:rsid w:val="45262F2E"/>
    <w:rsid w:val="4579EE76"/>
    <w:rsid w:val="458C9312"/>
    <w:rsid w:val="45EF527F"/>
    <w:rsid w:val="46102701"/>
    <w:rsid w:val="462B2CF8"/>
    <w:rsid w:val="46707348"/>
    <w:rsid w:val="47066A99"/>
    <w:rsid w:val="470F3B16"/>
    <w:rsid w:val="47132C8D"/>
    <w:rsid w:val="47F9F35F"/>
    <w:rsid w:val="4B9570B2"/>
    <w:rsid w:val="4CD48511"/>
    <w:rsid w:val="4D314113"/>
    <w:rsid w:val="4D743E76"/>
    <w:rsid w:val="4ED73628"/>
    <w:rsid w:val="4EE78A9A"/>
    <w:rsid w:val="543FA75B"/>
    <w:rsid w:val="58E53AA9"/>
    <w:rsid w:val="593D6E1D"/>
    <w:rsid w:val="59533C7B"/>
    <w:rsid w:val="5A25AD1D"/>
    <w:rsid w:val="5B2F15BA"/>
    <w:rsid w:val="5CC71D58"/>
    <w:rsid w:val="5CE2B842"/>
    <w:rsid w:val="5E6E3FB9"/>
    <w:rsid w:val="5E7B30F8"/>
    <w:rsid w:val="5F166571"/>
    <w:rsid w:val="61452603"/>
    <w:rsid w:val="6195AC1E"/>
    <w:rsid w:val="61BBB9A8"/>
    <w:rsid w:val="61BCF518"/>
    <w:rsid w:val="63469D94"/>
    <w:rsid w:val="63BE93E7"/>
    <w:rsid w:val="63E9D694"/>
    <w:rsid w:val="64D013DD"/>
    <w:rsid w:val="64E1C75C"/>
    <w:rsid w:val="655E89D6"/>
    <w:rsid w:val="6585A6F5"/>
    <w:rsid w:val="668238C8"/>
    <w:rsid w:val="66D5B6C4"/>
    <w:rsid w:val="6814BF73"/>
    <w:rsid w:val="6892050A"/>
    <w:rsid w:val="6936D31D"/>
    <w:rsid w:val="6997BE8D"/>
    <w:rsid w:val="69B5C474"/>
    <w:rsid w:val="6AC07F9E"/>
    <w:rsid w:val="6DFC2186"/>
    <w:rsid w:val="6F97F1E7"/>
    <w:rsid w:val="715B242F"/>
    <w:rsid w:val="71C30EE5"/>
    <w:rsid w:val="71C4ED0C"/>
    <w:rsid w:val="7203DFA2"/>
    <w:rsid w:val="72CF92A9"/>
    <w:rsid w:val="730D665B"/>
    <w:rsid w:val="745069AD"/>
    <w:rsid w:val="7673C647"/>
    <w:rsid w:val="77BCAA79"/>
    <w:rsid w:val="78B0747C"/>
    <w:rsid w:val="7AC4B43A"/>
    <w:rsid w:val="7B56986C"/>
    <w:rsid w:val="7D429735"/>
    <w:rsid w:val="7DD3C47D"/>
    <w:rsid w:val="7E56348D"/>
    <w:rsid w:val="7EB9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6B1FD"/>
  <w15:chartTrackingRefBased/>
  <w15:docId w15:val="{7AF885DF-428A-4F07-8593-BAFF9DA3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2023-01-10T18:48:00Z</dcterms:created>
  <dcterms:modified xsi:type="dcterms:W3CDTF">2023-01-18T05:09:00Z</dcterms:modified>
</cp:coreProperties>
</file>